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rFonts w:ascii="PT Astra Serif" w:hAnsi="PT Astra Serif"/>
          <w:b/>
          <w:szCs w:val="28"/>
        </w:rPr>
      </w:pPr>
      <w:r>
        <w:rPr>
          <w:rFonts w:ascii="PT Astra Serif" w:hAnsi="PT Astra Serif"/>
          <w:b/>
          <w:szCs w:val="28"/>
        </w:rPr>
        <w:t xml:space="preserve">ИНФОРМАЦИЯ</w:t>
      </w:r>
    </w:p>
    <w:p>
      <w:pPr>
        <w:jc w:val="center"/>
        <w:rPr>
          <w:rFonts w:ascii="PT Astra Serif" w:hAnsi="PT Astra Serif"/>
          <w:b/>
          <w:szCs w:val="28"/>
        </w:rPr>
      </w:pPr>
      <w:r>
        <w:rPr>
          <w:rFonts w:ascii="PT Astra Serif" w:hAnsi="PT Astra Serif"/>
          <w:b/>
          <w:szCs w:val="28"/>
        </w:rPr>
        <w:t xml:space="preserve">о</w:t>
      </w:r>
      <w:r>
        <w:rPr>
          <w:rFonts w:ascii="PT Astra Serif" w:hAnsi="PT Astra Serif"/>
          <w:b/>
          <w:szCs w:val="28"/>
        </w:rPr>
        <w:t xml:space="preserve"> деятельности </w:t>
      </w:r>
      <w:r>
        <w:rPr>
          <w:rFonts w:ascii="PT Astra Serif" w:hAnsi="PT Astra Serif"/>
          <w:b/>
          <w:szCs w:val="28"/>
        </w:rPr>
        <w:t xml:space="preserve">постоянного </w:t>
      </w:r>
      <w:r>
        <w:rPr>
          <w:rFonts w:ascii="PT Astra Serif" w:hAnsi="PT Astra Serif"/>
          <w:b/>
          <w:szCs w:val="28"/>
        </w:rPr>
        <w:t xml:space="preserve">комитета Алтайского краевого</w:t>
      </w:r>
      <w:r>
        <w:rPr>
          <w:rFonts w:ascii="PT Astra Serif" w:hAnsi="PT Astra Serif"/>
          <w:b/>
          <w:szCs w:val="28"/>
        </w:rPr>
        <w:br/>
        <w:t xml:space="preserve">Законодательного Собрания по правовой политике и</w:t>
      </w:r>
    </w:p>
    <w:p>
      <w:pPr>
        <w:jc w:val="center"/>
        <w:rPr>
          <w:rFonts w:ascii="PT Astra Serif" w:hAnsi="PT Astra Serif"/>
          <w:szCs w:val="28"/>
        </w:rPr>
      </w:pPr>
      <w:r>
        <w:rPr>
          <w:rFonts w:ascii="PT Astra Serif" w:hAnsi="PT Astra Serif"/>
          <w:b/>
          <w:szCs w:val="28"/>
        </w:rPr>
        <w:t xml:space="preserve">местному</w:t>
      </w:r>
      <w:r>
        <w:rPr>
          <w:rFonts w:ascii="PT Astra Serif" w:hAnsi="PT Astra Serif"/>
          <w:b/>
          <w:szCs w:val="28"/>
        </w:rPr>
        <w:t xml:space="preserve"> самоуправлению за 202</w:t>
      </w:r>
      <w:r>
        <w:rPr>
          <w:rFonts w:ascii="PT Astra Serif" w:hAnsi="PT Astra Serif"/>
          <w:b/>
          <w:szCs w:val="28"/>
        </w:rPr>
        <w:t xml:space="preserve">4</w:t>
      </w:r>
      <w:r>
        <w:rPr>
          <w:rFonts w:ascii="PT Astra Serif" w:hAnsi="PT Astra Serif"/>
          <w:b/>
          <w:szCs w:val="28"/>
        </w:rPr>
        <w:t xml:space="preserve"> года</w:t>
      </w:r>
    </w:p>
    <w:p>
      <w:pPr>
        <w:jc w:val="both"/>
        <w:rPr>
          <w:rFonts w:ascii="PT Astra Serif" w:hAnsi="PT Astra Serif"/>
          <w:szCs w:val="28"/>
        </w:rPr>
      </w:pPr>
    </w:p>
    <w:p>
      <w:pPr>
        <w:ind w:firstLine="708"/>
        <w:jc w:val="both"/>
        <w:rPr>
          <w:rFonts w:ascii="PT Astra Serif" w:hAnsi="PT Astra Serif"/>
          <w:szCs w:val="28"/>
        </w:rPr>
      </w:pPr>
      <w:r>
        <w:rPr>
          <w:rFonts w:ascii="PT Astra Serif" w:hAnsi="PT Astra Serif"/>
          <w:szCs w:val="28"/>
        </w:rPr>
        <w:t xml:space="preserve">Деятельность </w:t>
      </w:r>
      <w:r>
        <w:rPr>
          <w:rFonts w:ascii="PT Astra Serif" w:hAnsi="PT Astra Serif"/>
          <w:szCs w:val="28"/>
        </w:rPr>
        <w:t xml:space="preserve">постоянного </w:t>
      </w:r>
      <w:r>
        <w:rPr>
          <w:rFonts w:ascii="PT Astra Serif" w:hAnsi="PT Astra Serif"/>
          <w:szCs w:val="28"/>
        </w:rPr>
        <w:t xml:space="preserve">комитета Алтайского краевого Законодательного Собрания по правовой политике и местному </w:t>
      </w:r>
      <w:r>
        <w:rPr>
          <w:rFonts w:ascii="PT Astra Serif" w:hAnsi="PT Astra Serif"/>
          <w:szCs w:val="28"/>
        </w:rPr>
        <w:t xml:space="preserve">самоуправлению </w:t>
      </w:r>
      <w:r>
        <w:rPr>
          <w:rFonts w:ascii="PT Astra Serif" w:hAnsi="PT Astra Serif"/>
          <w:szCs w:val="28"/>
        </w:rPr>
        <w:t xml:space="preserve">(далее – комитет) </w:t>
      </w:r>
      <w:r>
        <w:rPr>
          <w:rFonts w:ascii="PT Astra Serif" w:hAnsi="PT Astra Serif"/>
          <w:szCs w:val="28"/>
        </w:rPr>
        <w:t xml:space="preserve">осуществлялась в соответствии с Планом деятельности Алтайского краевого Законодательного Собрания на первое и второе полугодие 202</w:t>
      </w:r>
      <w:r>
        <w:rPr>
          <w:rFonts w:ascii="PT Astra Serif" w:hAnsi="PT Astra Serif"/>
          <w:szCs w:val="28"/>
        </w:rPr>
        <w:t xml:space="preserve">4</w:t>
      </w:r>
      <w:r>
        <w:rPr>
          <w:rFonts w:ascii="PT Astra Serif" w:hAnsi="PT Astra Serif"/>
          <w:szCs w:val="28"/>
        </w:rPr>
        <w:t xml:space="preserve"> года и соответствующими планами комитета во взаимодействии с Правительством Алтайского края и иными государственными органами Алтайского края, правоохра</w:t>
      </w:r>
      <w:r>
        <w:rPr>
          <w:rFonts w:ascii="PT Astra Serif" w:hAnsi="PT Astra Serif"/>
          <w:szCs w:val="28"/>
        </w:rPr>
        <w:t xml:space="preserve">нительными и судебными органами, а также органами местного самоуправления.</w:t>
      </w:r>
    </w:p>
    <w:p>
      <w:pPr>
        <w:ind w:firstLine="708"/>
        <w:jc w:val="both"/>
        <w:rPr>
          <w:rFonts w:ascii="PT Astra Serif" w:hAnsi="PT Astra Serif"/>
          <w:szCs w:val="28"/>
        </w:rPr>
      </w:pPr>
      <w:r>
        <w:rPr>
          <w:rFonts w:ascii="PT Astra Serif" w:hAnsi="PT Astra Serif"/>
          <w:szCs w:val="28"/>
        </w:rPr>
        <w:t xml:space="preserve">В 202</w:t>
      </w:r>
      <w:r>
        <w:rPr>
          <w:rFonts w:ascii="PT Astra Serif" w:hAnsi="PT Astra Serif"/>
          <w:szCs w:val="28"/>
        </w:rPr>
        <w:t xml:space="preserve">4</w:t>
      </w:r>
      <w:r>
        <w:rPr>
          <w:rFonts w:ascii="PT Astra Serif" w:hAnsi="PT Astra Serif"/>
          <w:szCs w:val="28"/>
        </w:rPr>
        <w:t xml:space="preserve"> году по вопросам ведения комитета на рассмотрение сессии было </w:t>
      </w:r>
      <w:r>
        <w:rPr>
          <w:rFonts w:ascii="PT Astra Serif" w:hAnsi="PT Astra Serif"/>
          <w:szCs w:val="28"/>
        </w:rPr>
        <w:t xml:space="preserve">вынесено</w:t>
      </w:r>
      <w:r>
        <w:rPr>
          <w:rFonts w:ascii="PT Astra Serif" w:hAnsi="PT Astra Serif"/>
          <w:szCs w:val="28"/>
        </w:rPr>
        <w:t xml:space="preserve"> </w:t>
      </w:r>
      <w:r>
        <w:rPr>
          <w:rFonts w:ascii="PT Astra Serif" w:hAnsi="PT Astra Serif"/>
          <w:szCs w:val="28"/>
        </w:rPr>
        <w:t xml:space="preserve">76</w:t>
      </w:r>
      <w:r>
        <w:rPr>
          <w:rFonts w:ascii="PT Astra Serif" w:hAnsi="PT Astra Serif"/>
          <w:szCs w:val="28"/>
        </w:rPr>
        <w:t xml:space="preserve"> вопрос</w:t>
      </w:r>
      <w:r>
        <w:rPr>
          <w:rFonts w:ascii="PT Astra Serif" w:hAnsi="PT Astra Serif"/>
          <w:szCs w:val="28"/>
        </w:rPr>
        <w:t xml:space="preserve">ов</w:t>
      </w:r>
      <w:r>
        <w:rPr>
          <w:rFonts w:ascii="PT Astra Serif" w:hAnsi="PT Astra Serif"/>
          <w:szCs w:val="28"/>
        </w:rPr>
        <w:t xml:space="preserve">, в том числе </w:t>
      </w:r>
      <w:r>
        <w:rPr>
          <w:rFonts w:ascii="PT Astra Serif" w:hAnsi="PT Astra Serif"/>
          <w:szCs w:val="28"/>
        </w:rPr>
        <w:t xml:space="preserve">32</w:t>
      </w:r>
      <w:r>
        <w:rPr>
          <w:rFonts w:ascii="PT Astra Serif" w:hAnsi="PT Astra Serif"/>
          <w:szCs w:val="28"/>
        </w:rPr>
        <w:t xml:space="preserve"> закон</w:t>
      </w:r>
      <w:r>
        <w:rPr>
          <w:rFonts w:ascii="PT Astra Serif" w:hAnsi="PT Astra Serif"/>
          <w:szCs w:val="28"/>
        </w:rPr>
        <w:t xml:space="preserve">а Алтайского края, Губернатором Алтайского края внесено – 13 законопроектом, комитетом – 11, совместно Губернатором Алтайского края и комитетом – 2, </w:t>
      </w:r>
      <w:r>
        <w:rPr>
          <w:rFonts w:ascii="PT Astra Serif" w:hAnsi="PT Astra Serif"/>
          <w:szCs w:val="28"/>
        </w:rPr>
        <w:t xml:space="preserve">совместно </w:t>
      </w:r>
      <w:r>
        <w:rPr>
          <w:rFonts w:ascii="PT Astra Serif" w:hAnsi="PT Astra Serif"/>
          <w:szCs w:val="28"/>
        </w:rPr>
        <w:t xml:space="preserve">Губернатором Алтайского края и прокурором Алтайского края – 4, </w:t>
      </w:r>
      <w:r>
        <w:rPr>
          <w:rFonts w:ascii="PT Astra Serif" w:hAnsi="PT Astra Serif"/>
          <w:szCs w:val="28"/>
        </w:rPr>
        <w:t xml:space="preserve">совместно</w:t>
      </w:r>
      <w:r>
        <w:rPr>
          <w:rFonts w:ascii="PT Astra Serif" w:hAnsi="PT Astra Serif"/>
          <w:szCs w:val="28"/>
        </w:rPr>
        <w:t xml:space="preserve"> </w:t>
      </w:r>
      <w:r>
        <w:rPr>
          <w:rFonts w:ascii="PT Astra Serif" w:hAnsi="PT Astra Serif"/>
          <w:szCs w:val="28"/>
        </w:rPr>
        <w:t xml:space="preserve">Губернатором Алтайского края и представительным органом местного самоуправления – 1 и совместно комитетом и Избирательной комиссией Алтайского края – 1.</w:t>
      </w:r>
    </w:p>
    <w:p>
      <w:pPr>
        <w:ind w:firstLine="708"/>
        <w:jc w:val="both"/>
        <w:rPr>
          <w:rFonts w:ascii="PT Astra Serif" w:hAnsi="PT Astra Serif"/>
          <w:szCs w:val="28"/>
        </w:rPr>
      </w:pPr>
      <w:r>
        <w:rPr>
          <w:rFonts w:ascii="PT Astra Serif" w:hAnsi="PT Astra Serif"/>
          <w:szCs w:val="28"/>
        </w:rPr>
        <w:t xml:space="preserve">В 202</w:t>
      </w:r>
      <w:r>
        <w:rPr>
          <w:rFonts w:ascii="PT Astra Serif" w:hAnsi="PT Astra Serif"/>
          <w:szCs w:val="28"/>
        </w:rPr>
        <w:t xml:space="preserve">4</w:t>
      </w:r>
      <w:r>
        <w:rPr>
          <w:rFonts w:ascii="PT Astra Serif" w:hAnsi="PT Astra Serif"/>
          <w:szCs w:val="28"/>
        </w:rPr>
        <w:t xml:space="preserve"> году было принято </w:t>
      </w:r>
      <w:r>
        <w:rPr>
          <w:rFonts w:ascii="PT Astra Serif" w:hAnsi="PT Astra Serif"/>
          <w:szCs w:val="28"/>
        </w:rPr>
        <w:t xml:space="preserve">6 новых законов Алтайского края: </w:t>
      </w:r>
      <w:r>
        <w:rPr>
          <w:rFonts w:ascii="PT Astra Serif" w:hAnsi="PT Astra Serif" w:eastAsia="PT Astra Serif" w:cs="PT Astra Serif"/>
          <w:szCs w:val="28"/>
        </w:rPr>
        <w:t xml:space="preserve">от 29.01.2024 № 2-ЗС </w:t>
      </w:r>
      <w:r>
        <w:rPr>
          <w:rFonts w:ascii="PT Astra Serif" w:hAnsi="PT Astra Serif" w:eastAsia="PT Astra Serif" w:cs="PT Astra Serif"/>
          <w:szCs w:val="28"/>
        </w:rPr>
        <w:t xml:space="preserve">«</w:t>
      </w:r>
      <w:r>
        <w:rPr>
          <w:rFonts w:ascii="PT Astra Serif" w:hAnsi="PT Astra Serif" w:eastAsia="PT Astra Serif" w:cs="PT Astra Serif"/>
          <w:szCs w:val="28"/>
        </w:rPr>
        <w:t xml:space="preserve">О порядке осуществления международных и внешнеэкономических связей органов местного самоуправления</w:t>
      </w:r>
      <w:r>
        <w:rPr>
          <w:rFonts w:ascii="PT Astra Serif" w:hAnsi="PT Astra Serif" w:eastAsia="PT Astra Serif" w:cs="PT Astra Serif"/>
          <w:szCs w:val="28"/>
        </w:rPr>
        <w:t xml:space="preserve">»</w:t>
      </w:r>
      <w:r>
        <w:rPr>
          <w:rFonts w:ascii="PT Astra Serif" w:hAnsi="PT Astra Serif" w:eastAsia="PT Astra Serif" w:cs="PT Astra Serif"/>
          <w:szCs w:val="28"/>
        </w:rPr>
        <w:t xml:space="preserve">, </w:t>
      </w:r>
      <w:r>
        <w:rPr>
          <w:rFonts w:ascii="PT Astra Serif" w:hAnsi="PT Astra Serif"/>
          <w:szCs w:val="28"/>
        </w:rPr>
        <w:t xml:space="preserve">от 04.03.2024 № 7-ЗС </w:t>
      </w:r>
      <w:r>
        <w:rPr>
          <w:rFonts w:ascii="PT Astra Serif" w:hAnsi="PT Astra Serif"/>
          <w:szCs w:val="28"/>
        </w:rPr>
        <w:br/>
      </w:r>
      <w:r>
        <w:rPr>
          <w:rFonts w:ascii="PT Astra Serif" w:hAnsi="PT Astra Serif"/>
          <w:szCs w:val="28"/>
        </w:rPr>
        <w:t xml:space="preserve">«</w:t>
      </w:r>
      <w:r>
        <w:rPr>
          <w:rFonts w:ascii="PT Astra Serif" w:hAnsi="PT Astra Serif"/>
          <w:szCs w:val="28"/>
        </w:rPr>
        <w:t xml:space="preserve">О наименованиях муниципальных образований в Алтайском крае</w:t>
      </w:r>
      <w:r>
        <w:rPr>
          <w:rFonts w:ascii="PT Astra Serif" w:hAnsi="PT Astra Serif"/>
          <w:szCs w:val="28"/>
        </w:rPr>
        <w:t xml:space="preserve">»</w:t>
      </w:r>
      <w:r>
        <w:rPr>
          <w:rFonts w:ascii="PT Astra Serif" w:hAnsi="PT Astra Serif"/>
          <w:szCs w:val="28"/>
        </w:rPr>
        <w:t xml:space="preserve">, </w:t>
      </w:r>
      <w:r>
        <w:rPr>
          <w:rFonts w:ascii="PT Astra Serif" w:hAnsi="PT Astra Serif"/>
          <w:szCs w:val="28"/>
        </w:rPr>
        <w:br/>
      </w:r>
      <w:r>
        <w:rPr>
          <w:rFonts w:ascii="PT Astra Serif" w:hAnsi="PT Astra Serif"/>
          <w:szCs w:val="28"/>
        </w:rPr>
        <w:t xml:space="preserve">от 14.06.2024 № 41-ЗС </w:t>
      </w:r>
      <w:r>
        <w:rPr>
          <w:rFonts w:ascii="PT Astra Serif" w:hAnsi="PT Astra Serif"/>
          <w:szCs w:val="28"/>
        </w:rPr>
        <w:t xml:space="preserve">«</w:t>
      </w:r>
      <w:r>
        <w:rPr>
          <w:rFonts w:ascii="PT Astra Serif" w:hAnsi="PT Astra Serif"/>
          <w:szCs w:val="28"/>
        </w:rPr>
        <w:t xml:space="preserve">Об объединении муниципальных и административно-территориальных образований город Змеиногорск </w:t>
      </w:r>
      <w:r>
        <w:rPr>
          <w:rFonts w:ascii="PT Astra Serif" w:hAnsi="PT Astra Serif"/>
          <w:szCs w:val="28"/>
        </w:rPr>
        <w:t xml:space="preserve">Змеиногорского</w:t>
      </w:r>
      <w:r>
        <w:rPr>
          <w:rFonts w:ascii="PT Astra Serif" w:hAnsi="PT Astra Serif"/>
          <w:szCs w:val="28"/>
        </w:rPr>
        <w:t xml:space="preserve"> района Алтайского края, Барановский сельсовет </w:t>
      </w:r>
      <w:r>
        <w:rPr>
          <w:rFonts w:ascii="PT Astra Serif" w:hAnsi="PT Astra Serif"/>
          <w:szCs w:val="28"/>
        </w:rPr>
        <w:t xml:space="preserve">Змеиногорского</w:t>
      </w:r>
      <w:r>
        <w:rPr>
          <w:rFonts w:ascii="PT Astra Serif" w:hAnsi="PT Astra Serif"/>
          <w:szCs w:val="28"/>
        </w:rPr>
        <w:t xml:space="preserve"> района Алтайского края, </w:t>
      </w:r>
      <w:r>
        <w:rPr>
          <w:rFonts w:ascii="PT Astra Serif" w:hAnsi="PT Astra Serif"/>
          <w:szCs w:val="28"/>
        </w:rPr>
        <w:t xml:space="preserve">Карамышевский</w:t>
      </w:r>
      <w:r>
        <w:rPr>
          <w:rFonts w:ascii="PT Astra Serif" w:hAnsi="PT Astra Serif"/>
          <w:szCs w:val="28"/>
        </w:rPr>
        <w:t xml:space="preserve"> сельсовет </w:t>
      </w:r>
      <w:r>
        <w:rPr>
          <w:rFonts w:ascii="PT Astra Serif" w:hAnsi="PT Astra Serif"/>
          <w:szCs w:val="28"/>
        </w:rPr>
        <w:t xml:space="preserve">Змеиногорского</w:t>
      </w:r>
      <w:r>
        <w:rPr>
          <w:rFonts w:ascii="PT Astra Serif" w:hAnsi="PT Astra Serif"/>
          <w:szCs w:val="28"/>
        </w:rPr>
        <w:t xml:space="preserve"> района Алтайского края, </w:t>
      </w:r>
      <w:r>
        <w:rPr>
          <w:rFonts w:ascii="PT Astra Serif" w:hAnsi="PT Astra Serif"/>
          <w:szCs w:val="28"/>
        </w:rPr>
        <w:t xml:space="preserve">Кузьминский</w:t>
      </w:r>
      <w:r>
        <w:rPr>
          <w:rFonts w:ascii="PT Astra Serif" w:hAnsi="PT Astra Serif"/>
          <w:szCs w:val="28"/>
        </w:rPr>
        <w:t xml:space="preserve"> сельсовет </w:t>
      </w:r>
      <w:r>
        <w:rPr>
          <w:rFonts w:ascii="PT Astra Serif" w:hAnsi="PT Astra Serif"/>
          <w:szCs w:val="28"/>
        </w:rPr>
        <w:t xml:space="preserve">Змеиногорского</w:t>
      </w:r>
      <w:r>
        <w:rPr>
          <w:rFonts w:ascii="PT Astra Serif" w:hAnsi="PT Astra Serif"/>
          <w:szCs w:val="28"/>
        </w:rPr>
        <w:t xml:space="preserve"> района Алтайского края, Октябрьский сельсовет </w:t>
      </w:r>
      <w:r>
        <w:rPr>
          <w:rFonts w:ascii="PT Astra Serif" w:hAnsi="PT Astra Serif"/>
          <w:szCs w:val="28"/>
        </w:rPr>
        <w:t xml:space="preserve">Змеиногорского</w:t>
      </w:r>
      <w:r>
        <w:rPr>
          <w:rFonts w:ascii="PT Astra Serif" w:hAnsi="PT Astra Serif"/>
          <w:szCs w:val="28"/>
        </w:rPr>
        <w:t xml:space="preserve"> района Алтайского края, </w:t>
      </w:r>
      <w:r>
        <w:rPr>
          <w:rFonts w:ascii="PT Astra Serif" w:hAnsi="PT Astra Serif"/>
          <w:szCs w:val="28"/>
        </w:rPr>
        <w:t xml:space="preserve">Саввушинский</w:t>
      </w:r>
      <w:r>
        <w:rPr>
          <w:rFonts w:ascii="PT Astra Serif" w:hAnsi="PT Astra Serif"/>
          <w:szCs w:val="28"/>
        </w:rPr>
        <w:t xml:space="preserve"> сельсовет </w:t>
      </w:r>
      <w:r>
        <w:rPr>
          <w:rFonts w:ascii="PT Astra Serif" w:hAnsi="PT Astra Serif"/>
          <w:szCs w:val="28"/>
        </w:rPr>
        <w:t xml:space="preserve">Змеиногорского</w:t>
      </w:r>
      <w:r>
        <w:rPr>
          <w:rFonts w:ascii="PT Astra Serif" w:hAnsi="PT Astra Serif"/>
          <w:szCs w:val="28"/>
        </w:rPr>
        <w:t xml:space="preserve"> района Алтайского края, </w:t>
      </w:r>
      <w:r>
        <w:rPr>
          <w:rFonts w:ascii="PT Astra Serif" w:hAnsi="PT Astra Serif"/>
          <w:szCs w:val="28"/>
        </w:rPr>
        <w:t xml:space="preserve">Таловский</w:t>
      </w:r>
      <w:r>
        <w:rPr>
          <w:rFonts w:ascii="PT Astra Serif" w:hAnsi="PT Astra Serif"/>
          <w:szCs w:val="28"/>
        </w:rPr>
        <w:t xml:space="preserve"> сельсовет </w:t>
      </w:r>
      <w:r>
        <w:rPr>
          <w:rFonts w:ascii="PT Astra Serif" w:hAnsi="PT Astra Serif"/>
          <w:szCs w:val="28"/>
        </w:rPr>
        <w:t xml:space="preserve">Змеиногорского</w:t>
      </w:r>
      <w:r>
        <w:rPr>
          <w:rFonts w:ascii="PT Astra Serif" w:hAnsi="PT Astra Serif"/>
          <w:szCs w:val="28"/>
        </w:rPr>
        <w:t xml:space="preserve"> района Алтайского края, </w:t>
      </w:r>
      <w:r>
        <w:rPr>
          <w:rFonts w:ascii="PT Astra Serif" w:hAnsi="PT Astra Serif"/>
          <w:szCs w:val="28"/>
        </w:rPr>
        <w:t xml:space="preserve">Черепановский</w:t>
      </w:r>
      <w:r>
        <w:rPr>
          <w:rFonts w:ascii="PT Astra Serif" w:hAnsi="PT Astra Serif"/>
          <w:szCs w:val="28"/>
        </w:rPr>
        <w:t xml:space="preserve"> сельсовет </w:t>
      </w:r>
      <w:r>
        <w:rPr>
          <w:rFonts w:ascii="PT Astra Serif" w:hAnsi="PT Astra Serif"/>
          <w:szCs w:val="28"/>
        </w:rPr>
        <w:t xml:space="preserve">Змеиногорского</w:t>
      </w:r>
      <w:r>
        <w:rPr>
          <w:rFonts w:ascii="PT Astra Serif" w:hAnsi="PT Astra Serif"/>
          <w:szCs w:val="28"/>
        </w:rPr>
        <w:t xml:space="preserve"> района Алтайского края</w:t>
      </w:r>
      <w:r>
        <w:rPr>
          <w:rFonts w:ascii="PT Astra Serif" w:hAnsi="PT Astra Serif"/>
          <w:szCs w:val="28"/>
        </w:rPr>
        <w:t xml:space="preserve">»</w:t>
      </w:r>
      <w:r>
        <w:rPr>
          <w:rFonts w:ascii="PT Astra Serif" w:hAnsi="PT Astra Serif"/>
          <w:szCs w:val="28"/>
        </w:rPr>
        <w:t xml:space="preserve">, от 30.08.2024 № 44-ЗС </w:t>
      </w:r>
      <w:r>
        <w:rPr>
          <w:rFonts w:ascii="PT Astra Serif" w:hAnsi="PT Astra Serif"/>
          <w:szCs w:val="28"/>
        </w:rPr>
        <w:t xml:space="preserve">«</w:t>
      </w:r>
      <w:r>
        <w:rPr>
          <w:rFonts w:ascii="PT Astra Serif" w:hAnsi="PT Astra Serif"/>
          <w:szCs w:val="28"/>
        </w:rPr>
        <w:t xml:space="preserve">О наделении органов местного самоуправления государственными полномочиями в сфере организации и обеспечения бесплатного проезда обучающихся общеобразовательных организаций, являющихся членами семьи, признанной многодетной </w:t>
      </w:r>
      <w:r>
        <w:rPr>
          <w:rFonts w:ascii="PT Astra Serif" w:hAnsi="PT Astra Serif"/>
          <w:szCs w:val="28"/>
        </w:rPr>
        <w:br/>
      </w:r>
      <w:r>
        <w:rPr>
          <w:rFonts w:ascii="PT Astra Serif" w:hAnsi="PT Astra Serif"/>
          <w:szCs w:val="28"/>
        </w:rPr>
        <w:t xml:space="preserve">в соответствии с законодательством Российской Федерации и Алтайского края</w:t>
      </w:r>
      <w:r>
        <w:rPr>
          <w:rFonts w:ascii="PT Astra Serif" w:hAnsi="PT Astra Serif"/>
          <w:szCs w:val="28"/>
        </w:rPr>
        <w:t xml:space="preserve">»</w:t>
      </w:r>
      <w:r>
        <w:rPr>
          <w:rFonts w:ascii="PT Astra Serif" w:hAnsi="PT Astra Serif"/>
          <w:szCs w:val="28"/>
        </w:rPr>
        <w:t xml:space="preserve">, </w:t>
      </w:r>
      <w:r>
        <w:rPr>
          <w:rFonts w:ascii="PT Astra Serif" w:hAnsi="PT Astra Serif" w:eastAsia="PT Astra Serif" w:cs="PT Astra Serif"/>
          <w:szCs w:val="28"/>
        </w:rPr>
        <w:t xml:space="preserve">от 04.12.2024 № 92-ЗС </w:t>
      </w:r>
      <w:r>
        <w:rPr>
          <w:rFonts w:ascii="PT Astra Serif" w:hAnsi="PT Astra Serif" w:eastAsia="PT Astra Serif" w:cs="PT Astra Serif"/>
          <w:szCs w:val="28"/>
        </w:rPr>
        <w:t xml:space="preserve">«</w:t>
      </w:r>
      <w:r>
        <w:rPr>
          <w:rFonts w:ascii="PT Astra Serif" w:hAnsi="PT Astra Serif" w:eastAsia="PT Astra Serif" w:cs="PT Astra Serif"/>
          <w:szCs w:val="28"/>
        </w:rPr>
        <w:t xml:space="preserve">О регулировании отдельных отношений в сфере пробации в Алтайском крае</w:t>
      </w:r>
      <w:r>
        <w:rPr>
          <w:rFonts w:ascii="PT Astra Serif" w:hAnsi="PT Astra Serif" w:eastAsia="PT Astra Serif" w:cs="PT Astra Serif"/>
          <w:szCs w:val="28"/>
        </w:rPr>
        <w:t xml:space="preserve">»</w:t>
      </w:r>
      <w:r>
        <w:rPr>
          <w:rFonts w:ascii="PT Astra Serif" w:hAnsi="PT Astra Serif" w:eastAsia="PT Astra Serif" w:cs="PT Astra Serif"/>
          <w:szCs w:val="28"/>
        </w:rPr>
        <w:t xml:space="preserve">, </w:t>
      </w:r>
      <w:r>
        <w:rPr>
          <w:rFonts w:ascii="PT Astra Serif" w:hAnsi="PT Astra Serif"/>
          <w:szCs w:val="28"/>
        </w:rPr>
        <w:t xml:space="preserve">от 18.12.2024 № 96-ЗС </w:t>
      </w:r>
      <w:r>
        <w:rPr>
          <w:rFonts w:ascii="PT Astra Serif" w:hAnsi="PT Astra Serif"/>
          <w:szCs w:val="28"/>
        </w:rPr>
        <w:t xml:space="preserve">«</w:t>
      </w:r>
      <w:r>
        <w:rPr>
          <w:rFonts w:ascii="PT Astra Serif" w:hAnsi="PT Astra Serif"/>
          <w:szCs w:val="28"/>
        </w:rPr>
        <w:t xml:space="preserve">Об упразднении разъезда </w:t>
      </w:r>
      <w:r>
        <w:rPr>
          <w:rFonts w:ascii="PT Astra Serif" w:hAnsi="PT Astra Serif"/>
          <w:szCs w:val="28"/>
        </w:rPr>
        <w:t xml:space="preserve">Гоноховский</w:t>
      </w:r>
      <w:r>
        <w:rPr>
          <w:rFonts w:ascii="PT Astra Serif" w:hAnsi="PT Astra Serif"/>
          <w:szCs w:val="28"/>
        </w:rPr>
        <w:t xml:space="preserve"> </w:t>
      </w:r>
      <w:r>
        <w:rPr>
          <w:rFonts w:ascii="PT Astra Serif" w:hAnsi="PT Astra Serif"/>
          <w:szCs w:val="28"/>
        </w:rPr>
        <w:t xml:space="preserve">Гришенского</w:t>
      </w:r>
      <w:r>
        <w:rPr>
          <w:rFonts w:ascii="PT Astra Serif" w:hAnsi="PT Astra Serif"/>
          <w:szCs w:val="28"/>
        </w:rPr>
        <w:t xml:space="preserve"> сельсовета и разъезда </w:t>
      </w:r>
      <w:r>
        <w:rPr>
          <w:rFonts w:ascii="PT Astra Serif" w:hAnsi="PT Astra Serif"/>
          <w:szCs w:val="28"/>
        </w:rPr>
        <w:t xml:space="preserve">Подстепновский</w:t>
      </w:r>
      <w:r>
        <w:rPr>
          <w:rFonts w:ascii="PT Astra Serif" w:hAnsi="PT Astra Serif"/>
          <w:szCs w:val="28"/>
        </w:rPr>
        <w:t xml:space="preserve"> </w:t>
      </w:r>
      <w:r>
        <w:rPr>
          <w:rFonts w:ascii="PT Astra Serif" w:hAnsi="PT Astra Serif"/>
          <w:szCs w:val="28"/>
        </w:rPr>
        <w:t xml:space="preserve">Корчинского</w:t>
      </w:r>
      <w:r>
        <w:rPr>
          <w:rFonts w:ascii="PT Astra Serif" w:hAnsi="PT Astra Serif"/>
          <w:szCs w:val="28"/>
        </w:rPr>
        <w:t xml:space="preserve"> сельсовета Мамонтовского района Алтайского края и о внесении изменений в отдельные законы Алтайского края</w:t>
      </w:r>
      <w:r>
        <w:rPr>
          <w:rFonts w:ascii="PT Astra Serif" w:hAnsi="PT Astra Serif"/>
          <w:szCs w:val="28"/>
        </w:rPr>
        <w:t xml:space="preserve">»</w:t>
      </w:r>
      <w:r>
        <w:rPr>
          <w:rFonts w:ascii="PT Astra Serif" w:hAnsi="PT Astra Serif"/>
          <w:szCs w:val="28"/>
        </w:rPr>
        <w:t xml:space="preserve">.</w:t>
      </w:r>
    </w:p>
    <w:p>
      <w:pPr>
        <w:ind w:firstLine="708"/>
        <w:jc w:val="both"/>
        <w:rPr>
          <w:rFonts w:ascii="PT Astra Serif" w:hAnsi="PT Astra Serif" w:eastAsia="PT Astra Serif" w:cs="PT Astra Serif"/>
          <w:szCs w:val="28"/>
        </w:rPr>
      </w:pPr>
      <w:r>
        <w:rPr>
          <w:rFonts w:ascii="PT Astra Serif" w:hAnsi="PT Astra Serif" w:eastAsia="PT Astra Serif" w:cs="PT Astra Serif"/>
          <w:szCs w:val="28"/>
        </w:rPr>
        <w:t xml:space="preserve">В 27 законов Алтайского края внесены изменения, в том числе в 7 законов изменения вносились дважды (</w:t>
      </w:r>
      <w:r>
        <w:rPr>
          <w:rFonts w:ascii="PT Astra Serif" w:hAnsi="PT Astra Serif" w:cs="Calibri"/>
          <w:szCs w:val="28"/>
        </w:rPr>
        <w:t xml:space="preserve">«</w:t>
      </w:r>
      <w:r>
        <w:rPr>
          <w:rFonts w:ascii="PT Astra Serif" w:hAnsi="PT Astra Serif" w:cs="Calibri"/>
          <w:szCs w:val="28"/>
        </w:rPr>
        <w:t xml:space="preserve">О государственной гражданской службе Алтайского края</w:t>
      </w:r>
      <w:r>
        <w:rPr>
          <w:rFonts w:ascii="PT Astra Serif" w:hAnsi="PT Astra Serif" w:cs="Calibri"/>
          <w:szCs w:val="28"/>
        </w:rPr>
        <w:t xml:space="preserve">»</w:t>
      </w:r>
      <w:r>
        <w:rPr>
          <w:rFonts w:ascii="PT Astra Serif" w:hAnsi="PT Astra Serif" w:cs="Calibri"/>
          <w:szCs w:val="28"/>
        </w:rPr>
        <w:t xml:space="preserve">, </w:t>
      </w:r>
      <w:r>
        <w:rPr>
          <w:rFonts w:ascii="PT Astra Serif" w:hAnsi="PT Astra Serif"/>
          <w:szCs w:val="28"/>
        </w:rPr>
        <w:t xml:space="preserve">«</w:t>
      </w:r>
      <w:r>
        <w:rPr>
          <w:rFonts w:ascii="PT Astra Serif" w:hAnsi="PT Astra Serif"/>
          <w:szCs w:val="28"/>
        </w:rPr>
        <w:t xml:space="preserve">О защите населения и территории Алтайского края </w:t>
      </w:r>
      <w:r>
        <w:rPr>
          <w:rFonts w:ascii="PT Astra Serif" w:hAnsi="PT Astra Serif"/>
          <w:szCs w:val="28"/>
        </w:rPr>
        <w:br/>
      </w:r>
      <w:r>
        <w:rPr>
          <w:rFonts w:ascii="PT Astra Serif" w:hAnsi="PT Astra Serif"/>
          <w:szCs w:val="28"/>
        </w:rPr>
        <w:t xml:space="preserve">от чрезвычайных ситуаций природного и техногенного характера</w:t>
      </w:r>
      <w:r>
        <w:rPr>
          <w:rFonts w:ascii="PT Astra Serif" w:hAnsi="PT Astra Serif"/>
          <w:szCs w:val="28"/>
        </w:rPr>
        <w:t xml:space="preserve">»</w:t>
      </w:r>
      <w:r>
        <w:rPr>
          <w:rFonts w:ascii="PT Astra Serif" w:hAnsi="PT Astra Serif"/>
          <w:szCs w:val="28"/>
        </w:rPr>
        <w:t xml:space="preserve">, </w:t>
      </w:r>
      <w:r>
        <w:rPr>
          <w:rFonts w:ascii="PT Astra Serif" w:hAnsi="PT Astra Serif"/>
          <w:szCs w:val="28"/>
        </w:rPr>
        <w:br/>
      </w:r>
      <w:r>
        <w:rPr>
          <w:rFonts w:ascii="PT Astra Serif" w:hAnsi="PT Astra Serif" w:cs="PT Astra Serif"/>
          <w:szCs w:val="28"/>
        </w:rPr>
        <w:t xml:space="preserve">«</w:t>
      </w:r>
      <w:r>
        <w:rPr>
          <w:rFonts w:ascii="PT Astra Serif" w:hAnsi="PT Astra Serif" w:cs="PT Astra Serif"/>
          <w:szCs w:val="28"/>
        </w:rPr>
        <w:t xml:space="preserve">О муниципальной службе в Алтайском крае</w:t>
      </w:r>
      <w:r>
        <w:rPr>
          <w:rFonts w:ascii="PT Astra Serif" w:hAnsi="PT Astra Serif" w:cs="PT Astra Serif"/>
          <w:szCs w:val="28"/>
        </w:rPr>
        <w:t xml:space="preserve">»</w:t>
      </w:r>
      <w:r>
        <w:rPr>
          <w:rFonts w:ascii="PT Astra Serif" w:hAnsi="PT Astra Serif" w:cs="PT Astra Serif"/>
          <w:szCs w:val="28"/>
        </w:rPr>
        <w:t xml:space="preserve">, </w:t>
      </w:r>
      <w:r>
        <w:rPr>
          <w:rFonts w:ascii="PT Astra Serif" w:hAnsi="PT Astra Serif" w:cs="Calibri"/>
          <w:szCs w:val="28"/>
        </w:rPr>
        <w:t xml:space="preserve">«</w:t>
      </w:r>
      <w:r>
        <w:rPr>
          <w:rFonts w:ascii="PT Astra Serif" w:hAnsi="PT Astra Serif" w:cs="Calibri"/>
          <w:szCs w:val="28"/>
        </w:rPr>
        <w:t xml:space="preserve">О противодействии коррупции в Алтайском крае</w:t>
      </w:r>
      <w:r>
        <w:rPr>
          <w:rFonts w:ascii="PT Astra Serif" w:hAnsi="PT Astra Serif" w:cs="Calibri"/>
          <w:szCs w:val="28"/>
        </w:rPr>
        <w:t xml:space="preserve">»</w:t>
      </w:r>
      <w:r>
        <w:rPr>
          <w:rFonts w:ascii="PT Astra Serif" w:hAnsi="PT Astra Serif" w:cs="Calibri"/>
          <w:szCs w:val="28"/>
        </w:rPr>
        <w:t xml:space="preserve">, </w:t>
      </w:r>
      <w:r>
        <w:rPr>
          <w:rFonts w:ascii="PT Astra Serif" w:hAnsi="PT Astra Serif" w:cs="Calibri"/>
          <w:szCs w:val="28"/>
        </w:rPr>
        <w:t xml:space="preserve">«</w:t>
      </w:r>
      <w:r>
        <w:rPr>
          <w:rFonts w:ascii="PT Astra Serif" w:hAnsi="PT Astra Serif" w:cs="Calibri"/>
          <w:szCs w:val="28"/>
        </w:rPr>
        <w:t xml:space="preserve">О Реестре должностей государственной гражданской службы Алтайского края</w:t>
      </w:r>
      <w:r>
        <w:rPr>
          <w:rFonts w:ascii="PT Astra Serif" w:hAnsi="PT Astra Serif" w:cs="Calibri"/>
          <w:szCs w:val="28"/>
        </w:rPr>
        <w:t xml:space="preserve">»</w:t>
      </w:r>
      <w:r>
        <w:rPr>
          <w:rFonts w:ascii="PT Astra Serif" w:hAnsi="PT Astra Serif" w:cs="Calibri"/>
          <w:szCs w:val="28"/>
        </w:rPr>
        <w:t xml:space="preserve">, </w:t>
      </w:r>
      <w:r>
        <w:rPr>
          <w:rFonts w:ascii="PT Astra Serif" w:hAnsi="PT Astra Serif" w:cs="PT Astra Serif"/>
          <w:szCs w:val="28"/>
        </w:rPr>
        <w:t xml:space="preserve">«</w:t>
      </w:r>
      <w:r>
        <w:rPr>
          <w:rFonts w:ascii="PT Astra Serif" w:hAnsi="PT Astra Serif" w:cs="PT Astra Serif"/>
          <w:szCs w:val="28"/>
        </w:rPr>
        <w:t xml:space="preserve">О старостах сельских населенных пунктов Алтайского края</w:t>
      </w:r>
      <w:r>
        <w:rPr>
          <w:rFonts w:ascii="PT Astra Serif" w:hAnsi="PT Astra Serif" w:cs="PT Astra Serif"/>
          <w:szCs w:val="28"/>
        </w:rPr>
        <w:t xml:space="preserve">»</w:t>
      </w:r>
      <w:r>
        <w:rPr>
          <w:rFonts w:ascii="PT Astra Serif" w:hAnsi="PT Astra Serif" w:cs="PT Astra Serif"/>
          <w:szCs w:val="28"/>
        </w:rPr>
        <w:t xml:space="preserve">, </w:t>
      </w:r>
      <w:r>
        <w:rPr>
          <w:rFonts w:ascii="PT Astra Serif" w:hAnsi="PT Astra Serif"/>
          <w:szCs w:val="28"/>
        </w:rPr>
        <w:t xml:space="preserve">«</w:t>
      </w:r>
      <w:r>
        <w:rPr>
          <w:rFonts w:ascii="PT Astra Serif" w:hAnsi="PT Astra Serif"/>
          <w:szCs w:val="28"/>
        </w:rPr>
        <w:t xml:space="preserve">Об административной ответственности за совершение правонарушений на территории Алтайского края</w:t>
      </w:r>
      <w:r>
        <w:rPr>
          <w:rFonts w:ascii="PT Astra Serif" w:hAnsi="PT Astra Serif"/>
          <w:szCs w:val="28"/>
        </w:rPr>
        <w:t xml:space="preserve">»</w:t>
      </w:r>
      <w:r>
        <w:rPr>
          <w:rFonts w:ascii="PT Astra Serif" w:hAnsi="PT Astra Serif"/>
          <w:szCs w:val="28"/>
        </w:rPr>
        <w:t xml:space="preserve">), в закон Алтайского края </w:t>
      </w:r>
      <w:r>
        <w:rPr>
          <w:rFonts w:ascii="PT Astra Serif" w:hAnsi="PT Astra Serif"/>
          <w:szCs w:val="28"/>
        </w:rPr>
        <w:br/>
      </w:r>
      <w:r>
        <w:rPr>
          <w:rFonts w:ascii="PT Astra Serif" w:hAnsi="PT Astra Serif"/>
          <w:szCs w:val="28"/>
        </w:rPr>
        <w:t xml:space="preserve">«</w:t>
      </w:r>
      <w:r>
        <w:rPr>
          <w:rFonts w:ascii="PT Astra Serif" w:hAnsi="PT Astra Serif" w:eastAsia="PT Astra Serif" w:cs="PT Astra Serif"/>
          <w:szCs w:val="28"/>
        </w:rPr>
        <w:t xml:space="preserve">О государственной поддержке социально ориентированных некоммерческих организаций в Алтайском крае</w:t>
      </w:r>
      <w:r>
        <w:rPr>
          <w:rFonts w:ascii="PT Astra Serif" w:hAnsi="PT Astra Serif" w:eastAsia="PT Astra Serif" w:cs="PT Astra Serif"/>
          <w:szCs w:val="28"/>
        </w:rPr>
        <w:t xml:space="preserve">»</w:t>
      </w:r>
      <w:r>
        <w:rPr>
          <w:rFonts w:ascii="PT Astra Serif" w:hAnsi="PT Astra Serif" w:eastAsia="PT Astra Serif" w:cs="PT Astra Serif"/>
          <w:szCs w:val="28"/>
        </w:rPr>
        <w:t xml:space="preserve"> изменения вносились трижды.</w:t>
      </w:r>
    </w:p>
    <w:p>
      <w:pPr>
        <w:ind w:firstLine="708"/>
        <w:jc w:val="both"/>
        <w:rPr>
          <w:rFonts w:ascii="PT Astra Serif" w:hAnsi="PT Astra Serif"/>
          <w:szCs w:val="28"/>
        </w:rPr>
      </w:pPr>
    </w:p>
    <w:p>
      <w:pPr>
        <w:ind w:firstLine="708"/>
        <w:jc w:val="both"/>
        <w:rPr>
          <w:rFonts w:ascii="PT Astra Serif" w:hAnsi="PT Astra Serif"/>
          <w:b/>
          <w:szCs w:val="28"/>
        </w:rPr>
      </w:pPr>
      <w:r>
        <w:rPr>
          <w:rFonts w:ascii="PT Astra Serif" w:hAnsi="PT Astra Serif"/>
          <w:b/>
          <w:szCs w:val="28"/>
        </w:rPr>
        <w:t xml:space="preserve">Краткая характеристика основных </w:t>
      </w:r>
      <w:r>
        <w:rPr>
          <w:rFonts w:ascii="PT Astra Serif" w:hAnsi="PT Astra Serif"/>
          <w:b/>
          <w:szCs w:val="28"/>
        </w:rPr>
        <w:t xml:space="preserve">нормативных </w:t>
      </w:r>
      <w:r>
        <w:rPr>
          <w:rFonts w:ascii="PT Astra Serif" w:hAnsi="PT Astra Serif"/>
          <w:b/>
          <w:szCs w:val="28"/>
        </w:rPr>
        <w:t xml:space="preserve">правовых актов</w:t>
      </w:r>
      <w:r>
        <w:rPr>
          <w:rFonts w:ascii="PT Astra Serif" w:hAnsi="PT Astra Serif"/>
          <w:b/>
          <w:szCs w:val="28"/>
        </w:rPr>
        <w:t xml:space="preserve"> </w:t>
      </w:r>
      <w:r>
        <w:rPr>
          <w:rFonts w:ascii="PT Astra Serif" w:hAnsi="PT Astra Serif"/>
          <w:b/>
          <w:szCs w:val="28"/>
        </w:rPr>
        <w:t xml:space="preserve">по вопросам ведения комитета </w:t>
      </w:r>
    </w:p>
    <w:p>
      <w:pPr>
        <w:pStyle w:val="a5"/>
        <w:numPr>
          <w:numId w:val="5"/>
          <w:ilvl w:val="3"/>
        </w:numPr>
        <w:tabs>
          <w:tab w:val="left" w:pos="993"/>
        </w:tabs>
        <w:ind w:left="0" w:firstLine="709"/>
        <w:jc w:val="both"/>
        <w:rPr>
          <w:rFonts w:ascii="PT Astra Serif" w:hAnsi="PT Astra Serif"/>
          <w:szCs w:val="28"/>
        </w:rPr>
      </w:pPr>
      <w:r>
        <w:rPr>
          <w:rFonts w:ascii="PT Astra Serif" w:hAnsi="PT Astra Serif" w:eastAsia="PT Astra Serif" w:cs="PT Astra Serif"/>
          <w:b/>
          <w:szCs w:val="28"/>
        </w:rPr>
        <w:t xml:space="preserve">Закон Алтайского края от 29.01.2024 № 2-ЗС </w:t>
      </w:r>
      <w:r>
        <w:rPr>
          <w:rFonts w:ascii="PT Astra Serif" w:hAnsi="PT Astra Serif" w:eastAsia="PT Astra Serif" w:cs="PT Astra Serif"/>
          <w:b/>
          <w:szCs w:val="28"/>
        </w:rPr>
        <w:t xml:space="preserve">«</w:t>
      </w:r>
      <w:r>
        <w:rPr>
          <w:rFonts w:ascii="PT Astra Serif" w:hAnsi="PT Astra Serif" w:eastAsia="PT Astra Serif" w:cs="PT Astra Serif"/>
          <w:b/>
          <w:szCs w:val="28"/>
        </w:rPr>
        <w:t xml:space="preserve">О порядке осуществления международных и внешнеэкономических связей органов местного самоуправления</w:t>
      </w:r>
      <w:r>
        <w:rPr>
          <w:rFonts w:ascii="PT Astra Serif" w:hAnsi="PT Astra Serif" w:eastAsia="PT Astra Serif" w:cs="PT Astra Serif"/>
          <w:b/>
          <w:szCs w:val="28"/>
        </w:rPr>
        <w:t xml:space="preserve">»</w:t>
      </w:r>
      <w:r>
        <w:rPr>
          <w:rFonts w:ascii="PT Astra Serif" w:hAnsi="PT Astra Serif" w:eastAsia="PT Astra Serif" w:cs="PT Astra Serif"/>
          <w:szCs w:val="28"/>
        </w:rPr>
        <w:t xml:space="preserve">. Законом установлен </w:t>
      </w:r>
      <w:r>
        <w:rPr>
          <w:rFonts w:ascii="PT Astra Serif" w:hAnsi="PT Astra Serif"/>
          <w:szCs w:val="28"/>
        </w:rPr>
        <w:t xml:space="preserve">порядок согласования сотрудничества в различных сферах между органами местного самоуправления Алтайского края и органами местного самоуправления иностранных государств, а также порядок регистрации соглашений об осуществлении международных и внешнеэкономических связей органов местного самоуправления Алтайского края, в том числе регистрационные сроки, перечень необходимых документов, порядок регистрации возможных изменений и дополнений, вносимых </w:t>
      </w:r>
      <w:r>
        <w:rPr>
          <w:rFonts w:ascii="PT Astra Serif" w:hAnsi="PT Astra Serif"/>
          <w:szCs w:val="28"/>
        </w:rPr>
        <w:br/>
      </w:r>
      <w:r>
        <w:rPr>
          <w:rFonts w:ascii="PT Astra Serif" w:hAnsi="PT Astra Serif"/>
          <w:szCs w:val="28"/>
        </w:rPr>
        <w:t xml:space="preserve">в соглашения.</w:t>
      </w:r>
    </w:p>
    <w:p>
      <w:pPr>
        <w:pStyle w:val="a5"/>
        <w:numPr>
          <w:numId w:val="5"/>
          <w:ilvl w:val="0"/>
        </w:numPr>
        <w:tabs>
          <w:tab w:val="left" w:pos="993"/>
        </w:tabs>
        <w:ind w:left="0" w:firstLine="709"/>
        <w:jc w:val="both"/>
        <w:rPr>
          <w:rFonts w:ascii="PT Astra Serif" w:hAnsi="PT Astra Serif"/>
          <w:szCs w:val="28"/>
          <w:shd w:val="clear" w:color="auto" w:fill="ffffff"/>
        </w:rPr>
      </w:pPr>
      <w:r>
        <w:rPr>
          <w:rFonts w:ascii="PT Astra Serif" w:hAnsi="PT Astra Serif" w:eastAsia="PT Astra Serif" w:cs="PT Astra Serif"/>
          <w:b/>
          <w:szCs w:val="28"/>
        </w:rPr>
        <w:t xml:space="preserve">Закон Алтайского края от 01.02.2024 № 6-ЗС </w:t>
      </w:r>
      <w:r>
        <w:rPr>
          <w:rFonts w:ascii="PT Astra Serif" w:hAnsi="PT Astra Serif" w:eastAsia="PT Astra Serif" w:cs="PT Astra Serif"/>
          <w:b/>
          <w:szCs w:val="28"/>
        </w:rPr>
        <w:t xml:space="preserve">«</w:t>
      </w:r>
      <w:r>
        <w:rPr>
          <w:rFonts w:ascii="PT Astra Serif" w:hAnsi="PT Astra Serif" w:eastAsia="PT Astra Serif" w:cs="PT Astra Serif"/>
          <w:b/>
          <w:szCs w:val="28"/>
        </w:rPr>
        <w:t xml:space="preserve">О внесении изменения в статью 13 закона Алтайского края </w:t>
      </w:r>
      <w:r>
        <w:rPr>
          <w:rFonts w:ascii="PT Astra Serif" w:hAnsi="PT Astra Serif" w:eastAsia="PT Astra Serif" w:cs="PT Astra Serif"/>
          <w:b/>
          <w:szCs w:val="28"/>
        </w:rPr>
        <w:t xml:space="preserve">«</w:t>
      </w:r>
      <w:r>
        <w:rPr>
          <w:rFonts w:ascii="PT Astra Serif" w:hAnsi="PT Astra Serif" w:eastAsia="PT Astra Serif" w:cs="PT Astra Serif"/>
          <w:b/>
          <w:szCs w:val="28"/>
        </w:rPr>
        <w:t xml:space="preserve">О порядке назначения и деятельности мировых судей в Алтайском крае</w:t>
      </w:r>
      <w:r>
        <w:rPr>
          <w:rFonts w:ascii="PT Astra Serif" w:hAnsi="PT Astra Serif" w:eastAsia="PT Astra Serif" w:cs="PT Astra Serif"/>
          <w:b/>
          <w:szCs w:val="28"/>
        </w:rPr>
        <w:t xml:space="preserve">»</w:t>
      </w:r>
      <w:r>
        <w:rPr>
          <w:rFonts w:ascii="PT Astra Serif" w:hAnsi="PT Astra Serif" w:eastAsia="PT Astra Serif" w:cs="PT Astra Serif"/>
          <w:szCs w:val="28"/>
        </w:rPr>
        <w:t xml:space="preserve">. Законом скорректированы нормы об утверждении </w:t>
      </w:r>
      <w:r>
        <w:rPr>
          <w:rFonts w:ascii="PT Astra Serif" w:hAnsi="PT Astra Serif"/>
          <w:szCs w:val="28"/>
          <w:shd w:val="clear" w:color="auto" w:fill="ffffff"/>
        </w:rPr>
        <w:t xml:space="preserve">структуры аппарата мирового судьи в связи с образованием нового органа исполнительной власти субъекта – управления по обеспечению деятельности мировых судей Алтайского края.</w:t>
      </w:r>
    </w:p>
    <w:p>
      <w:pPr>
        <w:pStyle w:val="a5"/>
        <w:numPr>
          <w:numId w:val="5"/>
          <w:ilvl w:val="0"/>
        </w:numPr>
        <w:tabs>
          <w:tab w:val="left" w:pos="993"/>
        </w:tabs>
        <w:ind w:left="0" w:firstLine="709"/>
        <w:jc w:val="both"/>
        <w:rPr>
          <w:rFonts w:ascii="PT Astra Serif" w:hAnsi="PT Astra Serif"/>
          <w:szCs w:val="28"/>
        </w:rPr>
      </w:pPr>
      <w:r>
        <w:rPr>
          <w:rFonts w:ascii="PT Astra Serif" w:hAnsi="PT Astra Serif"/>
          <w:b/>
          <w:szCs w:val="28"/>
        </w:rPr>
        <w:t xml:space="preserve">Закон Алтайского края от 04.03.2024 № 7-ЗС </w:t>
      </w:r>
      <w:r>
        <w:rPr>
          <w:rFonts w:ascii="PT Astra Serif" w:hAnsi="PT Astra Serif"/>
          <w:b/>
          <w:szCs w:val="28"/>
        </w:rPr>
        <w:t xml:space="preserve">«</w:t>
      </w:r>
      <w:r>
        <w:rPr>
          <w:rFonts w:ascii="PT Astra Serif" w:hAnsi="PT Astra Serif"/>
          <w:b/>
          <w:szCs w:val="28"/>
        </w:rPr>
        <w:t xml:space="preserve">О наименованиях муниципальных образований в Алтайском крае</w:t>
      </w:r>
      <w:r>
        <w:rPr>
          <w:rFonts w:ascii="PT Astra Serif" w:hAnsi="PT Astra Serif"/>
          <w:b/>
          <w:szCs w:val="28"/>
        </w:rPr>
        <w:t xml:space="preserve">»</w:t>
      </w:r>
      <w:r>
        <w:rPr>
          <w:rFonts w:ascii="PT Astra Serif" w:hAnsi="PT Astra Serif"/>
          <w:szCs w:val="28"/>
        </w:rPr>
        <w:t xml:space="preserve">. Законом установлены полные и сокращенные наименования муниципальных образований в Алтайском крае, закреплена их тождественность. При этом непосредственно наименования будут определены в уставах муниципальных образований региона.</w:t>
      </w:r>
    </w:p>
    <w:p>
      <w:pPr>
        <w:pStyle w:val="a5"/>
        <w:numPr>
          <w:numId w:val="5"/>
          <w:ilvl w:val="0"/>
        </w:numPr>
        <w:tabs>
          <w:tab w:val="left" w:pos="993"/>
        </w:tabs>
        <w:ind w:left="0" w:firstLine="709"/>
        <w:jc w:val="both"/>
        <w:rPr>
          <w:rFonts w:ascii="PT Astra Serif" w:hAnsi="PT Astra Serif"/>
          <w:szCs w:val="28"/>
          <w:shd w:val="clear" w:color="auto" w:fill="ffffff"/>
        </w:rPr>
      </w:pPr>
      <w:r>
        <w:rPr>
          <w:rFonts w:ascii="PT Astra Serif" w:hAnsi="PT Astra Serif"/>
          <w:b/>
          <w:szCs w:val="28"/>
        </w:rPr>
        <w:t xml:space="preserve">Закон Алтайского края от 29.03.2024 № 15-ЗС </w:t>
      </w:r>
      <w:r>
        <w:rPr>
          <w:rFonts w:ascii="PT Astra Serif" w:hAnsi="PT Astra Serif"/>
          <w:b/>
          <w:szCs w:val="28"/>
        </w:rPr>
        <w:t xml:space="preserve">«</w:t>
      </w:r>
      <w:r>
        <w:rPr>
          <w:rFonts w:ascii="PT Astra Serif" w:hAnsi="PT Astra Serif"/>
          <w:b/>
          <w:szCs w:val="28"/>
        </w:rPr>
        <w:t xml:space="preserve">О внесении изменений в закон Алтайского края </w:t>
      </w:r>
      <w:r>
        <w:rPr>
          <w:rFonts w:ascii="PT Astra Serif" w:hAnsi="PT Astra Serif"/>
          <w:b/>
          <w:szCs w:val="28"/>
        </w:rPr>
        <w:t xml:space="preserve">«</w:t>
      </w:r>
      <w:r>
        <w:rPr>
          <w:rFonts w:ascii="PT Astra Serif" w:hAnsi="PT Astra Serif"/>
          <w:b/>
          <w:szCs w:val="28"/>
        </w:rPr>
        <w:t xml:space="preserve">О бесплатной юридической помощи в Алтайском крае</w:t>
      </w:r>
      <w:r>
        <w:rPr>
          <w:rFonts w:ascii="PT Astra Serif" w:hAnsi="PT Astra Serif"/>
          <w:b/>
          <w:szCs w:val="28"/>
        </w:rPr>
        <w:t xml:space="preserve">»</w:t>
      </w:r>
      <w:r>
        <w:rPr>
          <w:rFonts w:ascii="PT Astra Serif" w:hAnsi="PT Astra Serif"/>
          <w:szCs w:val="28"/>
        </w:rPr>
        <w:t xml:space="preserve">. Законом скорректированы полномочия</w:t>
      </w:r>
      <w:r>
        <w:rPr>
          <w:rFonts w:ascii="PT Astra Serif" w:hAnsi="PT Astra Serif"/>
          <w:szCs w:val="28"/>
          <w:shd w:val="clear" w:color="auto" w:fill="ffffff"/>
        </w:rPr>
        <w:t xml:space="preserve"> органов государственной власти </w:t>
      </w:r>
      <w:r>
        <w:rPr>
          <w:rFonts w:ascii="PT Astra Serif" w:hAnsi="PT Astra Serif"/>
          <w:szCs w:val="28"/>
          <w:shd w:val="clear" w:color="auto" w:fill="ffffff"/>
        </w:rPr>
        <w:t xml:space="preserve">А</w:t>
      </w:r>
      <w:r>
        <w:rPr>
          <w:rFonts w:ascii="PT Astra Serif" w:hAnsi="PT Astra Serif"/>
          <w:szCs w:val="28"/>
          <w:shd w:val="clear" w:color="auto" w:fill="ffffff"/>
        </w:rPr>
        <w:t xml:space="preserve">лтайского края, в список участников государственной системы бесплатной юридической помощи включен Уполномоченный по правам человека Алтайского края. Также уточнено понятие многодетной семьи и случаи оказания бесплатной юридической помощи многодетным семьям.</w:t>
      </w:r>
    </w:p>
    <w:p>
      <w:pPr>
        <w:pStyle w:val="a5"/>
        <w:numPr>
          <w:numId w:val="5"/>
          <w:ilvl w:val="0"/>
        </w:numPr>
        <w:tabs>
          <w:tab w:val="left" w:pos="993"/>
        </w:tabs>
        <w:ind w:left="0" w:firstLine="709"/>
        <w:jc w:val="both"/>
        <w:rPr>
          <w:rFonts w:ascii="PT Astra Serif" w:hAnsi="PT Astra Serif"/>
          <w:szCs w:val="28"/>
          <w:shd w:val="clear" w:color="auto" w:fill="ffffff"/>
        </w:rPr>
      </w:pPr>
      <w:r>
        <w:rPr>
          <w:rFonts w:ascii="PT Astra Serif" w:hAnsi="PT Astra Serif"/>
          <w:b/>
          <w:szCs w:val="28"/>
        </w:rPr>
        <w:t xml:space="preserve">Закон Алтайского края от 03.04.2024 № 19-ЗС </w:t>
      </w:r>
      <w:r>
        <w:rPr>
          <w:rFonts w:ascii="PT Astra Serif" w:hAnsi="PT Astra Serif"/>
          <w:b/>
          <w:szCs w:val="28"/>
        </w:rPr>
        <w:t xml:space="preserve">«</w:t>
      </w:r>
      <w:r>
        <w:rPr>
          <w:rFonts w:ascii="PT Astra Serif" w:hAnsi="PT Astra Serif"/>
          <w:b/>
          <w:szCs w:val="28"/>
        </w:rPr>
        <w:t xml:space="preserve">О внесении изменений в отдельные законы Алтайского края</w:t>
      </w:r>
      <w:r>
        <w:rPr>
          <w:rFonts w:ascii="PT Astra Serif" w:hAnsi="PT Astra Serif"/>
          <w:b/>
          <w:szCs w:val="28"/>
        </w:rPr>
        <w:t xml:space="preserve">»</w:t>
      </w:r>
      <w:r>
        <w:rPr>
          <w:rFonts w:ascii="PT Astra Serif" w:hAnsi="PT Astra Serif"/>
          <w:szCs w:val="28"/>
        </w:rPr>
        <w:t xml:space="preserve">. Законом уточнены нормы о </w:t>
      </w:r>
      <w:r>
        <w:rPr>
          <w:rFonts w:ascii="PT Astra Serif" w:hAnsi="PT Astra Serif"/>
          <w:szCs w:val="28"/>
          <w:shd w:val="clear" w:color="auto" w:fill="ffffff"/>
        </w:rPr>
        <w:t xml:space="preserve">поступлении на государственную гражданскую службу субъекта</w:t>
      </w:r>
      <w:r>
        <w:rPr>
          <w:rFonts w:ascii="PT Astra Serif" w:hAnsi="PT Astra Serif"/>
          <w:szCs w:val="28"/>
          <w:shd w:val="clear" w:color="auto" w:fill="ffffff"/>
        </w:rPr>
        <w:t xml:space="preserve"> Российской Федерации</w:t>
      </w:r>
      <w:r>
        <w:rPr>
          <w:rFonts w:ascii="PT Astra Serif" w:hAnsi="PT Astra Serif"/>
          <w:szCs w:val="28"/>
          <w:shd w:val="clear" w:color="auto" w:fill="ffffff"/>
        </w:rPr>
        <w:t xml:space="preserve">, прохождении государственной гражданской службы, совершенствовании правовых основ формирования кадрового резерва, также </w:t>
      </w:r>
      <w:r>
        <w:rPr>
          <w:rFonts w:ascii="PT Astra Serif" w:hAnsi="PT Astra Serif"/>
          <w:szCs w:val="28"/>
          <w:shd w:val="clear" w:color="auto" w:fill="ffffff"/>
        </w:rPr>
        <w:t xml:space="preserve">скорректированы нормы о муниципальной службе противодействии коррупции, уточнен подход к определению уровня </w:t>
      </w:r>
      <w:r>
        <w:rPr>
          <w:rFonts w:ascii="PT Astra Serif" w:hAnsi="PT Astra Serif"/>
          <w:szCs w:val="28"/>
          <w:shd w:val="clear" w:color="auto" w:fill="ffffff"/>
        </w:rPr>
        <w:t xml:space="preserve">дотационности</w:t>
      </w:r>
      <w:r>
        <w:rPr>
          <w:rFonts w:ascii="PT Astra Serif" w:hAnsi="PT Astra Serif"/>
          <w:szCs w:val="28"/>
          <w:shd w:val="clear" w:color="auto" w:fill="ffffff"/>
        </w:rPr>
        <w:t xml:space="preserve"> местных бюджетов.</w:t>
      </w:r>
    </w:p>
    <w:p>
      <w:pPr>
        <w:pStyle w:val="a5"/>
        <w:numPr>
          <w:numId w:val="5"/>
          <w:ilvl w:val="0"/>
        </w:numPr>
        <w:tabs>
          <w:tab w:val="left" w:pos="993"/>
        </w:tabs>
        <w:ind w:left="0" w:firstLine="709"/>
        <w:jc w:val="both"/>
        <w:rPr>
          <w:rFonts w:ascii="PT Astra Serif" w:hAnsi="PT Astra Serif"/>
          <w:szCs w:val="28"/>
          <w:shd w:val="clear" w:color="auto" w:fill="ffffff"/>
        </w:rPr>
      </w:pPr>
      <w:r>
        <w:rPr>
          <w:rFonts w:ascii="PT Astra Serif" w:hAnsi="PT Astra Serif"/>
          <w:b/>
          <w:szCs w:val="28"/>
        </w:rPr>
        <w:t xml:space="preserve">Закон Алтайского края от 04.04.2024 № 25-ЗС </w:t>
      </w:r>
      <w:r>
        <w:rPr>
          <w:rFonts w:ascii="PT Astra Serif" w:hAnsi="PT Astra Serif"/>
          <w:b/>
          <w:szCs w:val="28"/>
        </w:rPr>
        <w:t xml:space="preserve">«</w:t>
      </w:r>
      <w:r>
        <w:rPr>
          <w:rFonts w:ascii="PT Astra Serif" w:hAnsi="PT Astra Serif"/>
          <w:b/>
          <w:szCs w:val="28"/>
        </w:rPr>
        <w:t xml:space="preserve">О внесении изменений в закон Алтайского края </w:t>
      </w:r>
      <w:r>
        <w:rPr>
          <w:rFonts w:ascii="PT Astra Serif" w:hAnsi="PT Astra Serif"/>
          <w:b/>
          <w:szCs w:val="28"/>
        </w:rPr>
        <w:t xml:space="preserve">«</w:t>
      </w:r>
      <w:r>
        <w:rPr>
          <w:rFonts w:ascii="PT Astra Serif" w:hAnsi="PT Astra Serif"/>
          <w:b/>
          <w:szCs w:val="28"/>
        </w:rPr>
        <w:t xml:space="preserve">О защите населения и территории Алтайского края от чрезвычайных ситуаций природного и техногенного характера</w:t>
      </w:r>
      <w:r>
        <w:rPr>
          <w:rFonts w:ascii="PT Astra Serif" w:hAnsi="PT Astra Serif"/>
          <w:b/>
          <w:szCs w:val="28"/>
        </w:rPr>
        <w:t xml:space="preserve">»</w:t>
      </w:r>
      <w:r>
        <w:rPr>
          <w:rFonts w:ascii="PT Astra Serif" w:hAnsi="PT Astra Serif"/>
          <w:szCs w:val="28"/>
        </w:rPr>
        <w:t xml:space="preserve">. Законом </w:t>
      </w:r>
      <w:r>
        <w:rPr>
          <w:rFonts w:ascii="PT Astra Serif" w:hAnsi="PT Astra Serif"/>
          <w:szCs w:val="28"/>
          <w:shd w:val="clear" w:color="auto" w:fill="ffffff"/>
        </w:rPr>
        <w:t xml:space="preserve">установлено</w:t>
      </w:r>
      <w:r>
        <w:rPr>
          <w:rFonts w:ascii="PT Astra Serif" w:hAnsi="PT Astra Serif"/>
          <w:szCs w:val="28"/>
          <w:shd w:val="clear" w:color="auto" w:fill="ffffff"/>
        </w:rPr>
        <w:t xml:space="preserve">, что мероприятия, направленные </w:t>
      </w:r>
      <w:r>
        <w:rPr>
          <w:rFonts w:ascii="PT Astra Serif" w:hAnsi="PT Astra Serif"/>
          <w:szCs w:val="28"/>
          <w:shd w:val="clear" w:color="auto" w:fill="ffffff"/>
        </w:rPr>
        <w:br/>
      </w:r>
      <w:r>
        <w:rPr>
          <w:rFonts w:ascii="PT Astra Serif" w:hAnsi="PT Astra Serif"/>
          <w:szCs w:val="28"/>
          <w:shd w:val="clear" w:color="auto" w:fill="ffffff"/>
        </w:rPr>
        <w:t xml:space="preserve">на предупреждение чрезвычайных ситуаций, а также на максимально возможное снижение размеров ущерба и потерь в случае их возникновения, проводятся </w:t>
      </w:r>
      <w:r>
        <w:rPr>
          <w:rFonts w:ascii="PT Astra Serif" w:hAnsi="PT Astra Serif"/>
          <w:szCs w:val="28"/>
          <w:shd w:val="clear" w:color="auto" w:fill="ffffff"/>
        </w:rPr>
        <w:br/>
      </w:r>
      <w:r>
        <w:rPr>
          <w:rFonts w:ascii="PT Astra Serif" w:hAnsi="PT Astra Serif"/>
          <w:szCs w:val="28"/>
          <w:shd w:val="clear" w:color="auto" w:fill="ffffff"/>
        </w:rPr>
        <w:t xml:space="preserve">в режимах повседневной деятельности и повышенной готовности. Резервы финансовых и материальных ресурсов, за исключением государственного материального резерва, могут использоваться при введении режима повышенной готовности в случае, если это предусмотрено порядком создания и использования таких резервов (резервных фондов).</w:t>
      </w:r>
    </w:p>
    <w:p>
      <w:pPr>
        <w:pStyle w:val="a5"/>
        <w:numPr>
          <w:numId w:val="5"/>
          <w:ilvl w:val="0"/>
        </w:numPr>
        <w:tabs>
          <w:tab w:val="left" w:pos="993"/>
        </w:tabs>
        <w:ind w:left="0" w:firstLine="709"/>
        <w:jc w:val="both"/>
        <w:rPr>
          <w:rFonts w:ascii="PT Astra Serif" w:hAnsi="PT Astra Serif" w:cs="Arial"/>
          <w:szCs w:val="28"/>
        </w:rPr>
      </w:pPr>
      <w:r>
        <w:rPr>
          <w:rFonts w:ascii="PT Astra Serif" w:hAnsi="PT Astra Serif"/>
          <w:b/>
          <w:szCs w:val="28"/>
        </w:rPr>
        <w:t xml:space="preserve">Закон Алтайского края от 27.04.2024 № 27-ЗС </w:t>
      </w:r>
      <w:r>
        <w:rPr>
          <w:rFonts w:ascii="PT Astra Serif" w:hAnsi="PT Astra Serif"/>
          <w:b/>
          <w:szCs w:val="28"/>
        </w:rPr>
        <w:t xml:space="preserve">«</w:t>
      </w:r>
      <w:r>
        <w:rPr>
          <w:rFonts w:ascii="PT Astra Serif" w:hAnsi="PT Astra Serif"/>
          <w:b/>
          <w:szCs w:val="28"/>
        </w:rPr>
        <w:t xml:space="preserve">О внесении изменений в статью 8 закона Алтайского края </w:t>
      </w:r>
      <w:r>
        <w:rPr>
          <w:rFonts w:ascii="PT Astra Serif" w:hAnsi="PT Astra Serif"/>
          <w:b/>
          <w:szCs w:val="28"/>
        </w:rPr>
        <w:t xml:space="preserve">«</w:t>
      </w:r>
      <w:r>
        <w:rPr>
          <w:rFonts w:ascii="PT Astra Serif" w:hAnsi="PT Astra Serif"/>
          <w:b/>
          <w:szCs w:val="28"/>
        </w:rPr>
        <w:t xml:space="preserve">О развитии российского казачества в Алтайском крае</w:t>
      </w:r>
      <w:r>
        <w:rPr>
          <w:rFonts w:ascii="PT Astra Serif" w:hAnsi="PT Astra Serif"/>
          <w:b/>
          <w:szCs w:val="28"/>
        </w:rPr>
        <w:t xml:space="preserve">»</w:t>
      </w:r>
      <w:r>
        <w:rPr>
          <w:rFonts w:ascii="PT Astra Serif" w:hAnsi="PT Astra Serif"/>
          <w:szCs w:val="28"/>
        </w:rPr>
        <w:t xml:space="preserve">. Законом </w:t>
      </w:r>
      <w:r>
        <w:rPr>
          <w:rFonts w:ascii="PT Astra Serif" w:hAnsi="PT Astra Serif"/>
          <w:szCs w:val="28"/>
        </w:rPr>
        <w:t xml:space="preserve">установлено</w:t>
      </w:r>
      <w:r>
        <w:rPr>
          <w:rFonts w:ascii="PT Astra Serif" w:hAnsi="PT Astra Serif"/>
          <w:szCs w:val="28"/>
        </w:rPr>
        <w:t xml:space="preserve">, что </w:t>
      </w:r>
      <w:r>
        <w:rPr>
          <w:rFonts w:ascii="PT Astra Serif" w:hAnsi="PT Astra Serif" w:cs="Arial"/>
          <w:szCs w:val="28"/>
        </w:rPr>
        <w:t xml:space="preserve">порядок поступления в мобилизационный людской резерв Вооруж</w:t>
      </w:r>
      <w:r>
        <w:rPr>
          <w:rFonts w:ascii="PT Astra Serif" w:hAnsi="PT Astra Serif" w:cs="Arial"/>
          <w:szCs w:val="28"/>
        </w:rPr>
        <w:t xml:space="preserve">е</w:t>
      </w:r>
      <w:r>
        <w:rPr>
          <w:rFonts w:ascii="PT Astra Serif" w:hAnsi="PT Astra Serif" w:cs="Arial"/>
          <w:szCs w:val="28"/>
        </w:rPr>
        <w:t xml:space="preserve">нных Сил Российской Федерации, других войск, воинских формирований и органов членов казачьего общества, принявших на себя обязательства по несению государственной или иной службы и пребывающих в запасе Вооруж</w:t>
      </w:r>
      <w:r>
        <w:rPr>
          <w:rFonts w:ascii="PT Astra Serif" w:hAnsi="PT Astra Serif" w:cs="Arial"/>
          <w:szCs w:val="28"/>
        </w:rPr>
        <w:t xml:space="preserve">е</w:t>
      </w:r>
      <w:r>
        <w:rPr>
          <w:rFonts w:ascii="PT Astra Serif" w:hAnsi="PT Astra Serif" w:cs="Arial"/>
          <w:szCs w:val="28"/>
        </w:rPr>
        <w:t xml:space="preserve">нных Сил Российской Федерации, запасе Службы внешней разведки Российской Федерации, запасе Федеральной службы безопасности Российской Федерации. Также на атаманов хуторских, станичных, городских, районных (юртовых), окружных (</w:t>
      </w:r>
      <w:r>
        <w:rPr>
          <w:rFonts w:ascii="PT Astra Serif" w:hAnsi="PT Astra Serif" w:cs="Arial"/>
          <w:szCs w:val="28"/>
        </w:rPr>
        <w:t xml:space="preserve">отдельских</w:t>
      </w:r>
      <w:r>
        <w:rPr>
          <w:rFonts w:ascii="PT Astra Serif" w:hAnsi="PT Astra Serif" w:cs="Arial"/>
          <w:szCs w:val="28"/>
        </w:rPr>
        <w:t xml:space="preserve">) и войсковых казачьих обществ </w:t>
      </w:r>
      <w:r>
        <w:rPr>
          <w:rFonts w:ascii="PT Astra Serif" w:hAnsi="PT Astra Serif" w:cs="Arial"/>
          <w:szCs w:val="28"/>
        </w:rPr>
        <w:t xml:space="preserve">возложен</w:t>
      </w:r>
      <w:r>
        <w:rPr>
          <w:rFonts w:ascii="PT Astra Serif" w:hAnsi="PT Astra Serif" w:cs="Arial"/>
          <w:szCs w:val="28"/>
        </w:rPr>
        <w:t xml:space="preserve"> контроль за соблюдением членами соответствующих казачьих обществ принятых на себя обязательств по несению государственной или иной службы.</w:t>
      </w:r>
    </w:p>
    <w:p>
      <w:pPr>
        <w:pStyle w:val="a5"/>
        <w:numPr>
          <w:numId w:val="5"/>
          <w:ilvl w:val="0"/>
        </w:numPr>
        <w:tabs>
          <w:tab w:val="left" w:pos="993"/>
        </w:tabs>
        <w:ind w:left="0" w:firstLine="709"/>
        <w:jc w:val="both"/>
        <w:rPr>
          <w:rFonts w:ascii="PT Astra Serif" w:hAnsi="PT Astra Serif"/>
          <w:szCs w:val="28"/>
        </w:rPr>
      </w:pPr>
      <w:r>
        <w:rPr>
          <w:rFonts w:ascii="PT Astra Serif" w:hAnsi="PT Astra Serif"/>
          <w:b/>
          <w:szCs w:val="28"/>
        </w:rPr>
        <w:t xml:space="preserve">Закон Алтайского края от 27.04.2024 № 28-ЗС </w:t>
      </w:r>
      <w:r>
        <w:rPr>
          <w:rFonts w:ascii="PT Astra Serif" w:hAnsi="PT Astra Serif"/>
          <w:b/>
          <w:szCs w:val="28"/>
        </w:rPr>
        <w:t xml:space="preserve">«</w:t>
      </w:r>
      <w:r>
        <w:rPr>
          <w:rFonts w:ascii="PT Astra Serif" w:hAnsi="PT Astra Serif"/>
          <w:b/>
          <w:szCs w:val="28"/>
        </w:rPr>
        <w:t xml:space="preserve">О внесении изменений в статьи 1 и 4 закона Алтайского края </w:t>
      </w:r>
      <w:r>
        <w:rPr>
          <w:rFonts w:ascii="PT Astra Serif" w:hAnsi="PT Astra Serif"/>
          <w:b/>
          <w:szCs w:val="28"/>
        </w:rPr>
        <w:t xml:space="preserve">«</w:t>
      </w:r>
      <w:r>
        <w:rPr>
          <w:rFonts w:ascii="PT Astra Serif" w:hAnsi="PT Astra Serif"/>
          <w:b/>
          <w:szCs w:val="28"/>
        </w:rPr>
        <w:t xml:space="preserve">О государственной поддержке социально ориентированных некоммерческих организаций </w:t>
      </w:r>
      <w:r>
        <w:rPr>
          <w:rFonts w:ascii="PT Astra Serif" w:hAnsi="PT Astra Serif"/>
          <w:b/>
          <w:szCs w:val="28"/>
        </w:rPr>
        <w:br/>
      </w:r>
      <w:r>
        <w:rPr>
          <w:rFonts w:ascii="PT Astra Serif" w:hAnsi="PT Astra Serif"/>
          <w:b/>
          <w:szCs w:val="28"/>
        </w:rPr>
        <w:t xml:space="preserve">в Алтайском крае</w:t>
      </w:r>
      <w:r>
        <w:rPr>
          <w:rFonts w:ascii="PT Astra Serif" w:hAnsi="PT Astra Serif"/>
          <w:b/>
          <w:szCs w:val="28"/>
        </w:rPr>
        <w:t xml:space="preserve">»</w:t>
      </w:r>
      <w:r>
        <w:rPr>
          <w:rFonts w:ascii="PT Astra Serif" w:hAnsi="PT Astra Serif"/>
          <w:szCs w:val="28"/>
        </w:rPr>
        <w:t xml:space="preserve">. </w:t>
      </w:r>
      <w:r>
        <w:rPr>
          <w:rFonts w:ascii="PT Astra Serif" w:hAnsi="PT Astra Serif" w:cs="Arial"/>
          <w:szCs w:val="28"/>
        </w:rPr>
        <w:t xml:space="preserve">В соответствии с законом государственные и муниципальные учреждения не могут признаваться социально ориентированными некоммерческими организациями. Также к в</w:t>
      </w:r>
      <w:r>
        <w:rPr>
          <w:rFonts w:ascii="PT Astra Serif" w:hAnsi="PT Astra Serif" w:cs="PT Astra Serif"/>
          <w:bCs/>
          <w:szCs w:val="28"/>
        </w:rPr>
        <w:t xml:space="preserve">идам деятельности социально ориентированных некоммерческих организаций отнесена</w:t>
      </w:r>
      <w:r>
        <w:rPr>
          <w:rFonts w:ascii="PT Astra Serif" w:hAnsi="PT Astra Serif" w:cs="Arial"/>
          <w:szCs w:val="28"/>
        </w:rPr>
        <w:t xml:space="preserve"> деятельность в сфере поддержки семьи, материнства, отцовства и детства, организации и проведения мероприятий, способствующих развитию предусмотренных законодательством Российской Федерации форм устройства детей, оставшихся без попечения родителей, в семью, а также содержание животных в приютах для животных.</w:t>
      </w:r>
    </w:p>
    <w:p>
      <w:pPr>
        <w:pStyle w:val="a5"/>
        <w:numPr>
          <w:numId w:val="5"/>
          <w:ilvl w:val="0"/>
        </w:numPr>
        <w:tabs>
          <w:tab w:val="left" w:pos="993"/>
        </w:tabs>
        <w:ind w:left="0" w:firstLine="709"/>
        <w:jc w:val="both"/>
        <w:rPr>
          <w:rFonts w:ascii="PT Astra Serif" w:hAnsi="PT Astra Serif" w:eastAsia="PT Astra Serif" w:cs="PT Astra Serif"/>
          <w:szCs w:val="28"/>
        </w:rPr>
      </w:pPr>
      <w:r>
        <w:rPr>
          <w:rFonts w:ascii="PT Astra Serif" w:hAnsi="PT Astra Serif"/>
          <w:b/>
          <w:szCs w:val="28"/>
        </w:rPr>
        <w:t xml:space="preserve">Закон Алтайского края от 27.04.2024 № 29-ЗС </w:t>
      </w:r>
      <w:r>
        <w:rPr>
          <w:rFonts w:ascii="PT Astra Serif" w:hAnsi="PT Astra Serif"/>
          <w:b/>
          <w:szCs w:val="28"/>
        </w:rPr>
        <w:t xml:space="preserve">«</w:t>
      </w:r>
      <w:r>
        <w:rPr>
          <w:rFonts w:ascii="PT Astra Serif" w:hAnsi="PT Astra Serif"/>
          <w:b/>
          <w:szCs w:val="28"/>
        </w:rPr>
        <w:t xml:space="preserve">О внесении изменений в закон Алтайского края </w:t>
      </w:r>
      <w:r>
        <w:rPr>
          <w:rFonts w:ascii="PT Astra Serif" w:hAnsi="PT Astra Serif"/>
          <w:b/>
          <w:szCs w:val="28"/>
        </w:rPr>
        <w:t xml:space="preserve">«</w:t>
      </w:r>
      <w:r>
        <w:rPr>
          <w:rFonts w:ascii="PT Astra Serif" w:hAnsi="PT Astra Serif"/>
          <w:b/>
          <w:szCs w:val="28"/>
        </w:rPr>
        <w:t xml:space="preserve">О правотворческой деятельности</w:t>
      </w:r>
      <w:r>
        <w:rPr>
          <w:rFonts w:ascii="PT Astra Serif" w:hAnsi="PT Astra Serif"/>
          <w:b/>
          <w:szCs w:val="28"/>
        </w:rPr>
        <w:t xml:space="preserve">»</w:t>
      </w:r>
      <w:r>
        <w:rPr>
          <w:rFonts w:ascii="PT Astra Serif" w:hAnsi="PT Astra Serif"/>
          <w:szCs w:val="28"/>
        </w:rPr>
        <w:t xml:space="preserve">. Законом предусмотрено </w:t>
      </w:r>
      <w:r>
        <w:rPr>
          <w:rFonts w:ascii="PT Astra Serif" w:hAnsi="PT Astra Serif" w:eastAsia="PT Astra Serif" w:cs="PT Astra Serif"/>
          <w:szCs w:val="28"/>
        </w:rPr>
        <w:t xml:space="preserve">совершенствование сложившейся системы учета и систематизации нормативных правовых актов Алтайского края. </w:t>
      </w:r>
    </w:p>
    <w:p>
      <w:pPr>
        <w:pStyle w:val="a5"/>
        <w:numPr>
          <w:numId w:val="5"/>
          <w:ilvl w:val="0"/>
        </w:numPr>
        <w:pBdr>
          <w:right w:val="none" w:color="000000" w:sz="4" w:space="0"/>
        </w:pBdr>
        <w:tabs>
          <w:tab w:val="left" w:pos="993"/>
        </w:tabs>
        <w:ind w:left="0" w:firstLine="709"/>
        <w:jc w:val="both"/>
        <w:outlineLvl w:val="1"/>
        <w:rPr>
          <w:rFonts w:ascii="PT Astra Serif" w:hAnsi="PT Astra Serif" w:cs="PT Astra Serif"/>
          <w:bCs/>
          <w:szCs w:val="28"/>
        </w:rPr>
      </w:pPr>
      <w:r>
        <w:rPr>
          <w:rFonts w:ascii="PT Astra Serif" w:hAnsi="PT Astra Serif"/>
          <w:b/>
          <w:szCs w:val="28"/>
        </w:rPr>
        <w:t xml:space="preserve">Закон Алтайского края от 10.06.2024 № 30-ЗС </w:t>
      </w:r>
      <w:r>
        <w:rPr>
          <w:rFonts w:ascii="PT Astra Serif" w:hAnsi="PT Astra Serif"/>
          <w:b/>
          <w:szCs w:val="28"/>
        </w:rPr>
        <w:t xml:space="preserve">«</w:t>
      </w:r>
      <w:r>
        <w:rPr>
          <w:rFonts w:ascii="PT Astra Serif" w:hAnsi="PT Astra Serif"/>
          <w:b/>
          <w:szCs w:val="28"/>
        </w:rPr>
        <w:t xml:space="preserve">О внесении изменений в Кодекс Алтайского края о выборах и референдумах</w:t>
      </w:r>
      <w:r>
        <w:rPr>
          <w:rFonts w:ascii="PT Astra Serif" w:hAnsi="PT Astra Serif"/>
          <w:b/>
          <w:szCs w:val="28"/>
        </w:rPr>
        <w:t xml:space="preserve">»</w:t>
      </w:r>
      <w:r>
        <w:rPr>
          <w:rFonts w:ascii="PT Astra Serif" w:hAnsi="PT Astra Serif"/>
          <w:szCs w:val="28"/>
        </w:rPr>
        <w:t xml:space="preserve">. Положения </w:t>
      </w:r>
      <w:r>
        <w:rPr>
          <w:rFonts w:ascii="PT Astra Serif" w:hAnsi="PT Astra Serif"/>
          <w:szCs w:val="28"/>
        </w:rPr>
        <w:t xml:space="preserve">Кодекса</w:t>
      </w:r>
      <w:r>
        <w:rPr>
          <w:rFonts w:ascii="PT Astra Serif" w:hAnsi="PT Astra Serif"/>
          <w:szCs w:val="28"/>
        </w:rPr>
        <w:t xml:space="preserve"> приведены в соответствие с правовой позицией </w:t>
      </w:r>
      <w:r>
        <w:rPr>
          <w:rFonts w:ascii="PT Astra Serif" w:hAnsi="PT Astra Serif"/>
          <w:szCs w:val="28"/>
        </w:rPr>
        <w:t xml:space="preserve">Конституционного Суда РФ в части допущенных ошибок и опечаток </w:t>
      </w:r>
      <w:r>
        <w:rPr>
          <w:rFonts w:ascii="PT Astra Serif" w:hAnsi="PT Astra Serif"/>
          <w:szCs w:val="28"/>
        </w:rPr>
        <w:br/>
      </w:r>
      <w:r>
        <w:rPr>
          <w:rFonts w:ascii="PT Astra Serif" w:hAnsi="PT Astra Serif"/>
          <w:szCs w:val="28"/>
        </w:rPr>
        <w:t xml:space="preserve">в оформлении представленных в избирательную комиссию документов </w:t>
      </w:r>
      <w:r>
        <w:rPr>
          <w:rFonts w:ascii="PT Astra Serif" w:hAnsi="PT Astra Serif"/>
          <w:szCs w:val="28"/>
        </w:rPr>
        <w:br/>
      </w:r>
      <w:r>
        <w:rPr>
          <w:rFonts w:ascii="PT Astra Serif" w:hAnsi="PT Astra Serif"/>
          <w:szCs w:val="28"/>
        </w:rPr>
        <w:t xml:space="preserve">в отношении отдельного кандидата, не позволяющих достоверно определить гражданина, выдвинутого в соответствующем одномандатном (многомандатном) избирательном округе. Помимо этого установлены ограничения для лиц, включенных в реестр иностранных агентов, на замещение выборных должностей в органах публичной власти, уточнен порядок голосования избирателей, которые находятся в местах содержания под стражей подозреваемых и обвиняемых за пределами соответствующего избирательного округа, сокращены сроки подачи заявок на аккредитацию представителей СМИ и на опубликование опросов общественного мнения.</w:t>
      </w:r>
    </w:p>
    <w:p>
      <w:pPr>
        <w:pStyle w:val="a5"/>
        <w:numPr>
          <w:numId w:val="5"/>
          <w:ilvl w:val="0"/>
        </w:numPr>
        <w:tabs>
          <w:tab w:val="left" w:pos="993"/>
        </w:tabs>
        <w:ind w:left="0" w:firstLine="708"/>
        <w:jc w:val="both"/>
        <w:rPr>
          <w:rFonts w:ascii="PT Astra Serif" w:hAnsi="PT Astra Serif" w:eastAsia="PT Astra Serif" w:cs="PT Astra Serif"/>
          <w:szCs w:val="28"/>
        </w:rPr>
      </w:pPr>
      <w:r>
        <w:rPr>
          <w:rFonts w:ascii="PT Astra Serif" w:hAnsi="PT Astra Serif"/>
          <w:b/>
          <w:szCs w:val="28"/>
        </w:rPr>
        <w:t xml:space="preserve">Закон Алтайского края от 11.06.2024 № 31-ЗС </w:t>
      </w:r>
      <w:r>
        <w:rPr>
          <w:rFonts w:ascii="PT Astra Serif" w:hAnsi="PT Astra Serif"/>
          <w:b/>
          <w:szCs w:val="28"/>
        </w:rPr>
        <w:t xml:space="preserve">«</w:t>
      </w:r>
      <w:r>
        <w:rPr>
          <w:rFonts w:ascii="PT Astra Serif" w:hAnsi="PT Astra Serif"/>
          <w:b/>
          <w:szCs w:val="28"/>
        </w:rPr>
        <w:t xml:space="preserve">О внесении изменений в приложение 4 к закону Алтайского края </w:t>
      </w:r>
      <w:r>
        <w:rPr>
          <w:rFonts w:ascii="PT Astra Serif" w:hAnsi="PT Astra Serif"/>
          <w:b/>
          <w:szCs w:val="28"/>
        </w:rPr>
        <w:t xml:space="preserve">«</w:t>
      </w:r>
      <w:r>
        <w:rPr>
          <w:rFonts w:ascii="PT Astra Serif" w:hAnsi="PT Astra Serif"/>
          <w:b/>
          <w:szCs w:val="28"/>
        </w:rPr>
        <w:t xml:space="preserve">О муниципальной службе в Алтайском крае</w:t>
      </w:r>
      <w:r>
        <w:rPr>
          <w:rFonts w:ascii="PT Astra Serif" w:hAnsi="PT Astra Serif"/>
          <w:b/>
          <w:szCs w:val="28"/>
        </w:rPr>
        <w:t xml:space="preserve">»</w:t>
      </w:r>
      <w:r>
        <w:rPr>
          <w:rFonts w:ascii="PT Astra Serif" w:hAnsi="PT Astra Serif"/>
          <w:szCs w:val="28"/>
        </w:rPr>
        <w:t xml:space="preserve">. Законом</w:t>
      </w:r>
      <w:r>
        <w:rPr>
          <w:rFonts w:ascii="PT Astra Serif" w:hAnsi="PT Astra Serif" w:eastAsia="PT Astra Serif" w:cs="PT Astra Serif"/>
          <w:szCs w:val="28"/>
        </w:rPr>
        <w:t xml:space="preserve"> уточнено право граждан, владеющих государственным языком Российской Федерации и впервые получающих профессиональное образование, участвовать в конкурсе на заключение договора о целевом обучении. В соответствии с изменениями такую возможность данные граждане будут иметь вне зависимости от характера средств (бюджетных или частных), за счет которых они обучаются. Также установлены единые формы анкеты, представляемой гражданами при поступлении на государственную или муниципальную службу.</w:t>
      </w:r>
    </w:p>
    <w:p>
      <w:pPr>
        <w:pStyle w:val="a5"/>
        <w:numPr>
          <w:numId w:val="5"/>
          <w:ilvl w:val="0"/>
        </w:numPr>
        <w:pBdr>
          <w:right w:val="none" w:color="000000" w:sz="4" w:space="0"/>
        </w:pBdr>
        <w:tabs>
          <w:tab w:val="left" w:pos="993"/>
        </w:tabs>
        <w:ind w:left="0" w:firstLine="709"/>
        <w:jc w:val="both"/>
        <w:outlineLvl w:val="1"/>
        <w:rPr>
          <w:rFonts w:ascii="PT Astra Serif" w:hAnsi="PT Astra Serif"/>
          <w:szCs w:val="28"/>
        </w:rPr>
      </w:pPr>
      <w:r>
        <w:rPr>
          <w:rFonts w:ascii="PT Astra Serif" w:hAnsi="PT Astra Serif"/>
          <w:b/>
          <w:szCs w:val="28"/>
        </w:rPr>
        <w:t xml:space="preserve">Закон Алтайского края от 11.06.2024 № 32-ЗС </w:t>
      </w:r>
      <w:r>
        <w:rPr>
          <w:rFonts w:ascii="PT Astra Serif" w:hAnsi="PT Astra Serif"/>
          <w:b/>
          <w:szCs w:val="28"/>
        </w:rPr>
        <w:t xml:space="preserve">«</w:t>
      </w:r>
      <w:r>
        <w:rPr>
          <w:rFonts w:ascii="PT Astra Serif" w:hAnsi="PT Astra Serif"/>
          <w:b/>
          <w:szCs w:val="28"/>
        </w:rPr>
        <w:t xml:space="preserve">О внесении изменений в отдельные законы Алтайского края</w:t>
      </w:r>
      <w:r>
        <w:rPr>
          <w:rFonts w:ascii="PT Astra Serif" w:hAnsi="PT Astra Serif"/>
          <w:b/>
          <w:szCs w:val="28"/>
        </w:rPr>
        <w:t xml:space="preserve">»</w:t>
      </w:r>
      <w:r>
        <w:rPr>
          <w:rFonts w:ascii="PT Astra Serif" w:hAnsi="PT Astra Serif"/>
          <w:szCs w:val="28"/>
        </w:rPr>
        <w:t xml:space="preserve">. </w:t>
      </w:r>
      <w:r>
        <w:rPr>
          <w:rFonts w:ascii="PT Astra Serif" w:hAnsi="PT Astra Serif" w:eastAsia="PT Astra Serif" w:cs="PT Astra Serif"/>
          <w:szCs w:val="28"/>
        </w:rPr>
        <w:t xml:space="preserve">Законом расширен</w:t>
      </w:r>
      <w:r>
        <w:rPr>
          <w:rFonts w:ascii="PT Astra Serif" w:hAnsi="PT Astra Serif"/>
          <w:szCs w:val="28"/>
        </w:rPr>
        <w:t xml:space="preserve"> перечень оснований для досрочного прекращения полномочий депутатов </w:t>
      </w:r>
      <w:r>
        <w:rPr>
          <w:rFonts w:ascii="PT Astra Serif" w:hAnsi="PT Astra Serif"/>
          <w:szCs w:val="28"/>
        </w:rPr>
        <w:t xml:space="preserve">Алтайского краевого Законодательного Собрания</w:t>
      </w:r>
      <w:r>
        <w:rPr>
          <w:rFonts w:ascii="PT Astra Serif" w:hAnsi="PT Astra Serif"/>
          <w:szCs w:val="28"/>
        </w:rPr>
        <w:t xml:space="preserve"> и старост </w:t>
      </w:r>
      <w:r>
        <w:rPr>
          <w:rFonts w:ascii="PT Astra Serif" w:hAnsi="PT Astra Serif" w:cs="PT Astra Serif"/>
          <w:szCs w:val="28"/>
        </w:rPr>
        <w:t xml:space="preserve">сельских населенных пунктов</w:t>
      </w:r>
      <w:r>
        <w:rPr>
          <w:rFonts w:ascii="PT Astra Serif" w:hAnsi="PT Astra Serif"/>
          <w:szCs w:val="28"/>
        </w:rPr>
        <w:t xml:space="preserve">. Также функции по </w:t>
      </w:r>
      <w:r>
        <w:rPr>
          <w:rFonts w:ascii="PT Astra Serif" w:hAnsi="PT Astra Serif" w:cs="PT Astra Serif"/>
          <w:szCs w:val="28"/>
        </w:rPr>
        <w:t xml:space="preserve">непосредственной организации деятельности аппарата Алтайского краевого Законодательного Собрания возложены на заместителя председателя Алтайского краевого Законодательного Собрания и скорректированы его полномочия.</w:t>
      </w:r>
    </w:p>
    <w:p>
      <w:pPr>
        <w:pStyle w:val="a5"/>
        <w:numPr>
          <w:numId w:val="5"/>
          <w:ilvl w:val="0"/>
        </w:numPr>
        <w:tabs>
          <w:tab w:val="left" w:pos="993"/>
        </w:tabs>
        <w:ind w:left="0" w:firstLine="709"/>
        <w:jc w:val="both"/>
        <w:rPr>
          <w:rFonts w:ascii="PT Astra Serif" w:hAnsi="PT Astra Serif" w:cs="PT Astra Serif"/>
          <w:bCs/>
          <w:szCs w:val="28"/>
        </w:rPr>
      </w:pPr>
      <w:r>
        <w:rPr>
          <w:rFonts w:ascii="PT Astra Serif" w:hAnsi="PT Astra Serif"/>
          <w:b/>
          <w:szCs w:val="28"/>
        </w:rPr>
        <w:t xml:space="preserve">Закон Алтайского края от 14.06.2024 № 40-ЗС </w:t>
      </w:r>
      <w:r>
        <w:rPr>
          <w:rFonts w:ascii="PT Astra Serif" w:hAnsi="PT Astra Serif"/>
          <w:b/>
          <w:szCs w:val="28"/>
        </w:rPr>
        <w:t xml:space="preserve">«</w:t>
      </w:r>
      <w:r>
        <w:rPr>
          <w:rFonts w:ascii="PT Astra Serif" w:hAnsi="PT Astra Serif"/>
          <w:b/>
          <w:szCs w:val="28"/>
        </w:rPr>
        <w:t xml:space="preserve">О внесении изменений в статью 11-3 закона Алтайского края </w:t>
      </w:r>
      <w:r>
        <w:rPr>
          <w:rFonts w:ascii="PT Astra Serif" w:hAnsi="PT Astra Serif"/>
          <w:b/>
          <w:szCs w:val="28"/>
        </w:rPr>
        <w:t xml:space="preserve">«</w:t>
      </w:r>
      <w:r>
        <w:rPr>
          <w:rFonts w:ascii="PT Astra Serif" w:hAnsi="PT Astra Serif"/>
          <w:b/>
          <w:szCs w:val="28"/>
        </w:rPr>
        <w:t xml:space="preserve">О противодействии коррупции в Алтайском крае</w:t>
      </w:r>
      <w:r>
        <w:rPr>
          <w:rFonts w:ascii="PT Astra Serif" w:hAnsi="PT Astra Serif"/>
          <w:b/>
          <w:szCs w:val="28"/>
        </w:rPr>
        <w:t xml:space="preserve">»</w:t>
      </w:r>
      <w:r>
        <w:rPr>
          <w:rFonts w:ascii="PT Astra Serif" w:hAnsi="PT Astra Serif"/>
          <w:szCs w:val="28"/>
        </w:rPr>
        <w:t xml:space="preserve">. Законом урегулирован вопрос размещения о</w:t>
      </w:r>
      <w:r>
        <w:rPr>
          <w:rFonts w:ascii="PT Astra Serif" w:hAnsi="PT Astra Serif" w:cs="PT Astra Serif"/>
          <w:bCs/>
          <w:szCs w:val="28"/>
        </w:rPr>
        <w:t xml:space="preserve">бобщенной информации органов местного самоуправления сельских поселений, входящих в муниципальный район. Информация размещается на официальном сайте органа местного самоуправления муниципального района </w:t>
      </w:r>
      <w:r>
        <w:rPr>
          <w:rFonts w:ascii="PT Astra Serif" w:hAnsi="PT Astra Serif" w:cs="PT Astra Serif"/>
          <w:bCs/>
          <w:szCs w:val="28"/>
        </w:rPr>
        <w:br/>
      </w:r>
      <w:r>
        <w:rPr>
          <w:rFonts w:ascii="PT Astra Serif" w:hAnsi="PT Astra Serif" w:cs="PT Astra Serif"/>
          <w:bCs/>
          <w:szCs w:val="28"/>
        </w:rPr>
        <w:t xml:space="preserve">в порядке, установленном муниципальным правовым актом.</w:t>
      </w:r>
    </w:p>
    <w:p>
      <w:pPr>
        <w:pStyle w:val="a5"/>
        <w:numPr>
          <w:numId w:val="5"/>
          <w:ilvl w:val="0"/>
        </w:numPr>
        <w:tabs>
          <w:tab w:val="left" w:pos="993"/>
        </w:tabs>
        <w:ind w:left="0" w:firstLine="709"/>
        <w:jc w:val="both"/>
        <w:rPr>
          <w:rFonts w:ascii="PT Astra Serif" w:hAnsi="PT Astra Serif"/>
          <w:szCs w:val="28"/>
        </w:rPr>
      </w:pPr>
      <w:r>
        <w:rPr>
          <w:rFonts w:ascii="PT Astra Serif" w:hAnsi="PT Astra Serif"/>
          <w:b/>
          <w:szCs w:val="28"/>
        </w:rPr>
        <w:t xml:space="preserve">Закон Алтайского края от 14.06.2024 № 41-ЗС </w:t>
      </w:r>
      <w:r>
        <w:rPr>
          <w:rFonts w:ascii="PT Astra Serif" w:hAnsi="PT Astra Serif"/>
          <w:b/>
          <w:szCs w:val="28"/>
        </w:rPr>
        <w:t xml:space="preserve">«</w:t>
      </w:r>
      <w:r>
        <w:rPr>
          <w:rFonts w:ascii="PT Astra Serif" w:hAnsi="PT Astra Serif"/>
          <w:b/>
          <w:szCs w:val="28"/>
        </w:rPr>
        <w:t xml:space="preserve">Об объединении муниципальных и административно-территориальных образований город Змеиногорск </w:t>
      </w:r>
      <w:r>
        <w:rPr>
          <w:rFonts w:ascii="PT Astra Serif" w:hAnsi="PT Astra Serif"/>
          <w:b/>
          <w:szCs w:val="28"/>
        </w:rPr>
        <w:t xml:space="preserve">Змеиногорского</w:t>
      </w:r>
      <w:r>
        <w:rPr>
          <w:rFonts w:ascii="PT Astra Serif" w:hAnsi="PT Astra Serif"/>
          <w:b/>
          <w:szCs w:val="28"/>
        </w:rPr>
        <w:t xml:space="preserve"> района Алтайского края, Барановский сельсовет </w:t>
      </w:r>
      <w:r>
        <w:rPr>
          <w:rFonts w:ascii="PT Astra Serif" w:hAnsi="PT Astra Serif"/>
          <w:b/>
          <w:szCs w:val="28"/>
        </w:rPr>
        <w:t xml:space="preserve">Змеиногорского</w:t>
      </w:r>
      <w:r>
        <w:rPr>
          <w:rFonts w:ascii="PT Astra Serif" w:hAnsi="PT Astra Serif"/>
          <w:b/>
          <w:szCs w:val="28"/>
        </w:rPr>
        <w:t xml:space="preserve"> района Алтайского края, </w:t>
      </w:r>
      <w:r>
        <w:rPr>
          <w:rFonts w:ascii="PT Astra Serif" w:hAnsi="PT Astra Serif"/>
          <w:b/>
          <w:szCs w:val="28"/>
        </w:rPr>
        <w:t xml:space="preserve">Карамышевский</w:t>
      </w:r>
      <w:r>
        <w:rPr>
          <w:rFonts w:ascii="PT Astra Serif" w:hAnsi="PT Astra Serif"/>
          <w:b/>
          <w:szCs w:val="28"/>
        </w:rPr>
        <w:t xml:space="preserve"> сельсовет </w:t>
      </w:r>
      <w:r>
        <w:rPr>
          <w:rFonts w:ascii="PT Astra Serif" w:hAnsi="PT Astra Serif"/>
          <w:b/>
          <w:szCs w:val="28"/>
        </w:rPr>
        <w:t xml:space="preserve">Змеиногорского</w:t>
      </w:r>
      <w:r>
        <w:rPr>
          <w:rFonts w:ascii="PT Astra Serif" w:hAnsi="PT Astra Serif"/>
          <w:b/>
          <w:szCs w:val="28"/>
        </w:rPr>
        <w:t xml:space="preserve"> района Алтайского края, </w:t>
      </w:r>
      <w:r>
        <w:rPr>
          <w:rFonts w:ascii="PT Astra Serif" w:hAnsi="PT Astra Serif"/>
          <w:b/>
          <w:szCs w:val="28"/>
        </w:rPr>
        <w:t xml:space="preserve">Кузьминский</w:t>
      </w:r>
      <w:r>
        <w:rPr>
          <w:rFonts w:ascii="PT Astra Serif" w:hAnsi="PT Astra Serif"/>
          <w:b/>
          <w:szCs w:val="28"/>
        </w:rPr>
        <w:t xml:space="preserve"> сельсовет </w:t>
      </w:r>
      <w:r>
        <w:rPr>
          <w:rFonts w:ascii="PT Astra Serif" w:hAnsi="PT Astra Serif"/>
          <w:b/>
          <w:szCs w:val="28"/>
        </w:rPr>
        <w:t xml:space="preserve">Змеиногорского</w:t>
      </w:r>
      <w:r>
        <w:rPr>
          <w:rFonts w:ascii="PT Astra Serif" w:hAnsi="PT Astra Serif"/>
          <w:b/>
          <w:szCs w:val="28"/>
        </w:rPr>
        <w:t xml:space="preserve"> района Алтайского края, Октябрьский сельсовет </w:t>
      </w:r>
      <w:r>
        <w:rPr>
          <w:rFonts w:ascii="PT Astra Serif" w:hAnsi="PT Astra Serif"/>
          <w:b/>
          <w:szCs w:val="28"/>
        </w:rPr>
        <w:t xml:space="preserve">Змеиногорского</w:t>
      </w:r>
      <w:r>
        <w:rPr>
          <w:rFonts w:ascii="PT Astra Serif" w:hAnsi="PT Astra Serif"/>
          <w:b/>
          <w:szCs w:val="28"/>
        </w:rPr>
        <w:t xml:space="preserve"> района Алтайского края, </w:t>
      </w:r>
      <w:r>
        <w:rPr>
          <w:rFonts w:ascii="PT Astra Serif" w:hAnsi="PT Astra Serif"/>
          <w:b/>
          <w:szCs w:val="28"/>
        </w:rPr>
        <w:t xml:space="preserve">Саввушинский</w:t>
      </w:r>
      <w:r>
        <w:rPr>
          <w:rFonts w:ascii="PT Astra Serif" w:hAnsi="PT Astra Serif"/>
          <w:b/>
          <w:szCs w:val="28"/>
        </w:rPr>
        <w:t xml:space="preserve"> сельсовет </w:t>
      </w:r>
      <w:r>
        <w:rPr>
          <w:rFonts w:ascii="PT Astra Serif" w:hAnsi="PT Astra Serif"/>
          <w:b/>
          <w:szCs w:val="28"/>
        </w:rPr>
        <w:t xml:space="preserve">Змеиногорского</w:t>
      </w:r>
      <w:r>
        <w:rPr>
          <w:rFonts w:ascii="PT Astra Serif" w:hAnsi="PT Astra Serif"/>
          <w:b/>
          <w:szCs w:val="28"/>
        </w:rPr>
        <w:t xml:space="preserve"> района Алтайского края, </w:t>
      </w:r>
      <w:r>
        <w:rPr>
          <w:rFonts w:ascii="PT Astra Serif" w:hAnsi="PT Astra Serif"/>
          <w:b/>
          <w:szCs w:val="28"/>
        </w:rPr>
        <w:t xml:space="preserve">Таловский</w:t>
      </w:r>
      <w:r>
        <w:rPr>
          <w:rFonts w:ascii="PT Astra Serif" w:hAnsi="PT Astra Serif"/>
          <w:b/>
          <w:szCs w:val="28"/>
        </w:rPr>
        <w:t xml:space="preserve"> сельсовет </w:t>
      </w:r>
      <w:r>
        <w:rPr>
          <w:rFonts w:ascii="PT Astra Serif" w:hAnsi="PT Astra Serif"/>
          <w:b/>
          <w:szCs w:val="28"/>
        </w:rPr>
        <w:t xml:space="preserve">Змеиногорского</w:t>
      </w:r>
      <w:r>
        <w:rPr>
          <w:rFonts w:ascii="PT Astra Serif" w:hAnsi="PT Astra Serif"/>
          <w:b/>
          <w:szCs w:val="28"/>
        </w:rPr>
        <w:t xml:space="preserve"> района Алтайского края, </w:t>
      </w:r>
      <w:r>
        <w:rPr>
          <w:rFonts w:ascii="PT Astra Serif" w:hAnsi="PT Astra Serif"/>
          <w:b/>
          <w:szCs w:val="28"/>
        </w:rPr>
        <w:t xml:space="preserve">Черепановский</w:t>
      </w:r>
      <w:r>
        <w:rPr>
          <w:rFonts w:ascii="PT Astra Serif" w:hAnsi="PT Astra Serif"/>
          <w:b/>
          <w:szCs w:val="28"/>
        </w:rPr>
        <w:t xml:space="preserve"> сельсовет </w:t>
      </w:r>
      <w:r>
        <w:rPr>
          <w:rFonts w:ascii="PT Astra Serif" w:hAnsi="PT Astra Serif"/>
          <w:b/>
          <w:szCs w:val="28"/>
        </w:rPr>
        <w:t xml:space="preserve">Змеиногорского</w:t>
      </w:r>
      <w:r>
        <w:rPr>
          <w:rFonts w:ascii="PT Astra Serif" w:hAnsi="PT Astra Serif"/>
          <w:b/>
          <w:szCs w:val="28"/>
        </w:rPr>
        <w:t xml:space="preserve"> района Алтайского края</w:t>
      </w:r>
      <w:r>
        <w:rPr>
          <w:rFonts w:ascii="PT Astra Serif" w:hAnsi="PT Astra Serif"/>
          <w:b/>
          <w:szCs w:val="28"/>
        </w:rPr>
        <w:t xml:space="preserve">»</w:t>
      </w:r>
      <w:r>
        <w:rPr>
          <w:rFonts w:ascii="PT Astra Serif" w:hAnsi="PT Astra Serif"/>
          <w:szCs w:val="28"/>
        </w:rPr>
        <w:t xml:space="preserve">. Законом объединены все муниципальные и административно-территориальные образования </w:t>
      </w:r>
      <w:r>
        <w:rPr>
          <w:rFonts w:ascii="PT Astra Serif" w:hAnsi="PT Astra Serif"/>
          <w:szCs w:val="28"/>
        </w:rPr>
        <w:t xml:space="preserve">Змеиногорского</w:t>
      </w:r>
      <w:r>
        <w:rPr>
          <w:rFonts w:ascii="PT Astra Serif" w:hAnsi="PT Astra Serif"/>
          <w:szCs w:val="28"/>
        </w:rPr>
        <w:t xml:space="preserve"> района Алтайского края и создан в результате такого объединения муниципальный округ </w:t>
      </w:r>
      <w:r>
        <w:rPr>
          <w:rFonts w:ascii="PT Astra Serif" w:hAnsi="PT Astra Serif"/>
          <w:szCs w:val="28"/>
        </w:rPr>
        <w:t xml:space="preserve">Змеиногорский</w:t>
      </w:r>
      <w:r>
        <w:rPr>
          <w:rFonts w:ascii="PT Astra Serif" w:hAnsi="PT Astra Serif"/>
          <w:szCs w:val="28"/>
        </w:rPr>
        <w:t xml:space="preserve"> район Алтайского края. Административным центром вновь образованного муниципального образования определен город Змеиногорск.</w:t>
      </w:r>
    </w:p>
    <w:p>
      <w:pPr>
        <w:pStyle w:val="a5"/>
        <w:numPr>
          <w:numId w:val="5"/>
          <w:ilvl w:val="0"/>
        </w:numPr>
        <w:pBdr>
          <w:right w:val="none" w:color="000000" w:sz="4" w:space="0"/>
        </w:pBdr>
        <w:tabs>
          <w:tab w:val="left" w:pos="993"/>
        </w:tabs>
        <w:ind w:left="0" w:firstLine="709"/>
        <w:jc w:val="both"/>
        <w:outlineLvl w:val="1"/>
        <w:rPr>
          <w:rFonts w:ascii="PT Astra Serif" w:hAnsi="PT Astra Serif" w:cs="PT Astra Serif"/>
          <w:bCs/>
          <w:szCs w:val="28"/>
        </w:rPr>
      </w:pPr>
      <w:r>
        <w:rPr>
          <w:rFonts w:ascii="PT Astra Serif" w:hAnsi="PT Astra Serif"/>
          <w:b/>
          <w:szCs w:val="28"/>
        </w:rPr>
        <w:t xml:space="preserve">Закон Алтайского края от 30.08.2024 № 44-ЗС </w:t>
      </w:r>
      <w:r>
        <w:rPr>
          <w:rFonts w:ascii="PT Astra Serif" w:hAnsi="PT Astra Serif"/>
          <w:b/>
          <w:szCs w:val="28"/>
        </w:rPr>
        <w:t xml:space="preserve">«</w:t>
      </w:r>
      <w:r>
        <w:rPr>
          <w:rFonts w:ascii="PT Astra Serif" w:hAnsi="PT Astra Serif"/>
          <w:b/>
          <w:szCs w:val="28"/>
        </w:rPr>
        <w:t xml:space="preserve">О наделении органов местного самоуправления государственными полномочиями в сфере организации и обеспечения бесплатного проезда обучающихся общеобразовательных организаций, являющихся членами семьи, признанной многодетной в соответствии с законодательством Российской Федерации и Алтайского края</w:t>
      </w:r>
      <w:r>
        <w:rPr>
          <w:rFonts w:ascii="PT Astra Serif" w:hAnsi="PT Astra Serif"/>
          <w:b/>
          <w:szCs w:val="28"/>
        </w:rPr>
        <w:t xml:space="preserve">»</w:t>
      </w:r>
      <w:r>
        <w:rPr>
          <w:rFonts w:ascii="PT Astra Serif" w:hAnsi="PT Astra Serif"/>
          <w:szCs w:val="28"/>
        </w:rPr>
        <w:t xml:space="preserve">. Законом предусмотрена передача государственных полномочий Алтайского края органам местного самоуправления муниципальных районов, муниципальных и городских округов Алтайского края по обеспечению обучающихся общеобразовательных организаций, являющихся членами семьи, признанной многодетной </w:t>
      </w:r>
      <w:r>
        <w:rPr>
          <w:rFonts w:ascii="PT Astra Serif" w:hAnsi="PT Astra Serif"/>
          <w:szCs w:val="28"/>
        </w:rPr>
        <w:br/>
      </w:r>
      <w:r>
        <w:rPr>
          <w:rFonts w:ascii="PT Astra Serif" w:hAnsi="PT Astra Serif"/>
          <w:szCs w:val="28"/>
        </w:rPr>
        <w:t xml:space="preserve">в соответствии с законодательством Российской Федерации и Алтайского края, бесплатным проездом автомобильным транспортом (кроме легкового такси) и городским наземным электрическим транспортом по действующим муниципальным маршрутам регулярных перевозок в городском и пригородном сообщении в границах муниципального района, городского или муниципального округа, в котором они проживают, в период с 1 сентября по 31 мая включительно.</w:t>
      </w:r>
    </w:p>
    <w:p>
      <w:pPr>
        <w:pStyle w:val="a5"/>
        <w:numPr>
          <w:numId w:val="5"/>
          <w:ilvl w:val="0"/>
        </w:numPr>
        <w:pBdr>
          <w:right w:val="none" w:color="000000" w:sz="4" w:space="0"/>
        </w:pBdr>
        <w:tabs>
          <w:tab w:val="left" w:pos="993"/>
        </w:tabs>
        <w:ind w:left="0" w:firstLine="709"/>
        <w:jc w:val="both"/>
        <w:outlineLvl w:val="1"/>
        <w:rPr>
          <w:rFonts w:ascii="PT Astra Serif" w:hAnsi="PT Astra Serif" w:cs="PT Astra Serif"/>
          <w:bCs/>
          <w:szCs w:val="28"/>
        </w:rPr>
      </w:pPr>
      <w:r>
        <w:rPr>
          <w:rFonts w:ascii="PT Astra Serif" w:hAnsi="PT Astra Serif"/>
          <w:b/>
          <w:szCs w:val="28"/>
        </w:rPr>
        <w:t xml:space="preserve">Закон Алтайского края от 03.09.2024 № 45-ЗС </w:t>
      </w:r>
      <w:r>
        <w:rPr>
          <w:rFonts w:ascii="PT Astra Serif" w:hAnsi="PT Astra Serif"/>
          <w:b/>
          <w:szCs w:val="28"/>
        </w:rPr>
        <w:t xml:space="preserve">«</w:t>
      </w:r>
      <w:r>
        <w:rPr>
          <w:rFonts w:ascii="PT Astra Serif" w:hAnsi="PT Astra Serif"/>
          <w:b/>
          <w:szCs w:val="28"/>
        </w:rPr>
        <w:t xml:space="preserve">О внесении изменений в закон Алтайского края </w:t>
      </w:r>
      <w:r>
        <w:rPr>
          <w:rFonts w:ascii="PT Astra Serif" w:hAnsi="PT Astra Serif"/>
          <w:b/>
          <w:szCs w:val="28"/>
        </w:rPr>
        <w:t xml:space="preserve">«</w:t>
      </w:r>
      <w:r>
        <w:rPr>
          <w:rFonts w:ascii="PT Astra Serif" w:hAnsi="PT Astra Serif"/>
          <w:b/>
          <w:szCs w:val="28"/>
        </w:rPr>
        <w:t xml:space="preserve">О статусе и границах муниципальных и административно-территориальных образований </w:t>
      </w:r>
      <w:r>
        <w:rPr>
          <w:rFonts w:ascii="PT Astra Serif" w:hAnsi="PT Astra Serif"/>
          <w:b/>
          <w:szCs w:val="28"/>
        </w:rPr>
        <w:t xml:space="preserve">Змеиногорского</w:t>
      </w:r>
      <w:r>
        <w:rPr>
          <w:rFonts w:ascii="PT Astra Serif" w:hAnsi="PT Astra Serif"/>
          <w:b/>
          <w:szCs w:val="28"/>
        </w:rPr>
        <w:t xml:space="preserve"> района Алтайского края</w:t>
      </w:r>
      <w:r>
        <w:rPr>
          <w:rFonts w:ascii="PT Astra Serif" w:hAnsi="PT Astra Serif"/>
          <w:b/>
          <w:szCs w:val="28"/>
        </w:rPr>
        <w:t xml:space="preserve">»</w:t>
      </w:r>
      <w:r>
        <w:rPr>
          <w:rFonts w:ascii="PT Astra Serif" w:hAnsi="PT Astra Serif"/>
          <w:szCs w:val="28"/>
        </w:rPr>
        <w:t xml:space="preserve">. </w:t>
      </w:r>
      <w:r>
        <w:rPr>
          <w:rFonts w:ascii="PT Astra Serif" w:hAnsi="PT Astra Serif" w:eastAsia="PT Astra Serif" w:cs="PT Astra Serif"/>
          <w:szCs w:val="28"/>
        </w:rPr>
        <w:t xml:space="preserve">Изменения связанны с образованием муниципального округа </w:t>
      </w:r>
      <w:r>
        <w:rPr>
          <w:rFonts w:ascii="PT Astra Serif" w:hAnsi="PT Astra Serif" w:eastAsia="PT Astra Serif" w:cs="PT Astra Serif"/>
          <w:szCs w:val="28"/>
        </w:rPr>
        <w:t xml:space="preserve">Змеиногорский</w:t>
      </w:r>
      <w:r>
        <w:rPr>
          <w:rFonts w:ascii="PT Astra Serif" w:hAnsi="PT Astra Serif" w:eastAsia="PT Astra Serif" w:cs="PT Astra Serif"/>
          <w:szCs w:val="28"/>
        </w:rPr>
        <w:t xml:space="preserve"> район Алтайского края.</w:t>
      </w:r>
    </w:p>
    <w:p>
      <w:pPr>
        <w:pStyle w:val="a5"/>
        <w:numPr>
          <w:numId w:val="5"/>
          <w:ilvl w:val="0"/>
        </w:numPr>
        <w:pBdr>
          <w:right w:val="none" w:color="000000" w:sz="4" w:space="0"/>
        </w:pBdr>
        <w:tabs>
          <w:tab w:val="left" w:pos="993"/>
        </w:tabs>
        <w:ind w:left="0" w:firstLine="709"/>
        <w:jc w:val="both"/>
        <w:outlineLvl w:val="1"/>
        <w:rPr>
          <w:rFonts w:ascii="PT Astra Serif" w:hAnsi="PT Astra Serif" w:cs="PT Astra Serif"/>
          <w:bCs/>
          <w:szCs w:val="28"/>
        </w:rPr>
      </w:pPr>
      <w:r>
        <w:rPr>
          <w:rFonts w:ascii="PT Astra Serif" w:hAnsi="PT Astra Serif"/>
          <w:b/>
          <w:szCs w:val="28"/>
        </w:rPr>
        <w:t xml:space="preserve">Закон Алтайского края от 03.09.2024 N 46-ЗС </w:t>
      </w:r>
      <w:r>
        <w:rPr>
          <w:rFonts w:ascii="PT Astra Serif" w:hAnsi="PT Astra Serif"/>
          <w:b/>
          <w:szCs w:val="28"/>
        </w:rPr>
        <w:t xml:space="preserve">«</w:t>
      </w:r>
      <w:r>
        <w:rPr>
          <w:rFonts w:ascii="PT Astra Serif" w:hAnsi="PT Astra Serif"/>
          <w:b/>
          <w:szCs w:val="28"/>
        </w:rPr>
        <w:t xml:space="preserve">О внесении изменений в приложения 1 и 2 к закону Алтайского края </w:t>
      </w:r>
      <w:r>
        <w:rPr>
          <w:rFonts w:ascii="PT Astra Serif" w:hAnsi="PT Astra Serif"/>
          <w:b/>
          <w:szCs w:val="28"/>
        </w:rPr>
        <w:br/>
      </w:r>
      <w:r>
        <w:rPr>
          <w:rFonts w:ascii="PT Astra Serif" w:hAnsi="PT Astra Serif"/>
          <w:b/>
          <w:szCs w:val="28"/>
        </w:rPr>
        <w:t xml:space="preserve">«</w:t>
      </w:r>
      <w:r>
        <w:rPr>
          <w:rFonts w:ascii="PT Astra Serif" w:hAnsi="PT Astra Serif"/>
          <w:b/>
          <w:szCs w:val="28"/>
        </w:rPr>
        <w:t xml:space="preserve">Об административно-территориальном устройстве Алтайского края</w:t>
      </w:r>
      <w:r>
        <w:rPr>
          <w:rFonts w:ascii="PT Astra Serif" w:hAnsi="PT Astra Serif"/>
          <w:b/>
          <w:szCs w:val="28"/>
        </w:rPr>
        <w:t xml:space="preserve">»</w:t>
      </w:r>
      <w:r>
        <w:rPr>
          <w:rFonts w:ascii="PT Astra Serif" w:hAnsi="PT Astra Serif"/>
          <w:b/>
          <w:szCs w:val="28"/>
        </w:rPr>
        <w:t xml:space="preserve"> и </w:t>
      </w:r>
      <w:r>
        <w:rPr>
          <w:rFonts w:ascii="PT Astra Serif" w:hAnsi="PT Astra Serif"/>
          <w:b/>
          <w:szCs w:val="28"/>
        </w:rPr>
        <w:br/>
      </w:r>
      <w:r>
        <w:rPr>
          <w:rFonts w:ascii="PT Astra Serif" w:hAnsi="PT Astra Serif"/>
          <w:b/>
          <w:szCs w:val="28"/>
        </w:rPr>
        <w:t xml:space="preserve">в приложение к закону Алтайского края </w:t>
      </w:r>
      <w:r>
        <w:rPr>
          <w:rFonts w:ascii="PT Astra Serif" w:hAnsi="PT Astra Serif"/>
          <w:b/>
          <w:szCs w:val="28"/>
        </w:rPr>
        <w:t xml:space="preserve">«</w:t>
      </w:r>
      <w:r>
        <w:rPr>
          <w:rFonts w:ascii="PT Astra Serif" w:hAnsi="PT Astra Serif"/>
          <w:b/>
          <w:szCs w:val="28"/>
        </w:rPr>
        <w:t xml:space="preserve">О наименованиях муниципальных образований в Алтайском крае</w:t>
      </w:r>
      <w:r>
        <w:rPr>
          <w:rFonts w:ascii="PT Astra Serif" w:hAnsi="PT Astra Serif"/>
          <w:b/>
          <w:szCs w:val="28"/>
        </w:rPr>
        <w:t xml:space="preserve">»</w:t>
      </w:r>
      <w:r>
        <w:rPr>
          <w:rFonts w:ascii="PT Astra Serif" w:hAnsi="PT Astra Serif"/>
          <w:szCs w:val="28"/>
        </w:rPr>
        <w:t xml:space="preserve">. </w:t>
      </w:r>
      <w:r>
        <w:rPr>
          <w:rFonts w:ascii="PT Astra Serif" w:hAnsi="PT Astra Serif" w:eastAsia="PT Astra Serif" w:cs="PT Astra Serif"/>
          <w:szCs w:val="28"/>
        </w:rPr>
        <w:t xml:space="preserve">Изменения связанны </w:t>
      </w:r>
      <w:r>
        <w:rPr>
          <w:rFonts w:ascii="PT Astra Serif" w:hAnsi="PT Astra Serif" w:eastAsia="PT Astra Serif" w:cs="PT Astra Serif"/>
          <w:szCs w:val="28"/>
        </w:rPr>
        <w:br/>
      </w:r>
      <w:r>
        <w:rPr>
          <w:rFonts w:ascii="PT Astra Serif" w:hAnsi="PT Astra Serif" w:eastAsia="PT Astra Serif" w:cs="PT Astra Serif"/>
          <w:szCs w:val="28"/>
        </w:rPr>
        <w:t xml:space="preserve">с образованием муниципального округа </w:t>
      </w:r>
      <w:r>
        <w:rPr>
          <w:rFonts w:ascii="PT Astra Serif" w:hAnsi="PT Astra Serif" w:eastAsia="PT Astra Serif" w:cs="PT Astra Serif"/>
          <w:szCs w:val="28"/>
        </w:rPr>
        <w:t xml:space="preserve">Змеиногорский</w:t>
      </w:r>
      <w:r>
        <w:rPr>
          <w:rFonts w:ascii="PT Astra Serif" w:hAnsi="PT Astra Serif" w:eastAsia="PT Astra Serif" w:cs="PT Astra Serif"/>
          <w:szCs w:val="28"/>
        </w:rPr>
        <w:t xml:space="preserve"> район Алтайского края.</w:t>
      </w:r>
    </w:p>
    <w:p>
      <w:pPr>
        <w:pStyle w:val="a5"/>
        <w:numPr>
          <w:numId w:val="5"/>
          <w:ilvl w:val="0"/>
        </w:numPr>
        <w:pBdr>
          <w:right w:val="none" w:color="000000" w:sz="4" w:space="0"/>
        </w:pBdr>
        <w:tabs>
          <w:tab w:val="left" w:pos="993"/>
        </w:tabs>
        <w:ind w:left="0" w:firstLine="709"/>
        <w:jc w:val="both"/>
        <w:outlineLvl w:val="1"/>
        <w:rPr>
          <w:rFonts w:ascii="PT Astra Serif" w:hAnsi="PT Astra Serif" w:cs="PT Astra Serif"/>
          <w:bCs/>
          <w:szCs w:val="28"/>
        </w:rPr>
      </w:pPr>
      <w:r>
        <w:rPr>
          <w:rFonts w:ascii="PT Astra Serif" w:hAnsi="PT Astra Serif"/>
          <w:b/>
          <w:szCs w:val="28"/>
        </w:rPr>
        <w:t xml:space="preserve">Закон Алтайского края от 06.09.2024 № 52-ЗС </w:t>
      </w:r>
      <w:r>
        <w:rPr>
          <w:rFonts w:ascii="PT Astra Serif" w:hAnsi="PT Astra Serif"/>
          <w:b/>
          <w:szCs w:val="28"/>
        </w:rPr>
        <w:t xml:space="preserve">«</w:t>
      </w:r>
      <w:r>
        <w:rPr>
          <w:rFonts w:ascii="PT Astra Serif" w:hAnsi="PT Astra Serif"/>
          <w:b/>
          <w:szCs w:val="28"/>
        </w:rPr>
        <w:t xml:space="preserve">О внесении изменений в закон Алтайского края </w:t>
      </w:r>
      <w:r>
        <w:rPr>
          <w:rFonts w:ascii="PT Astra Serif" w:hAnsi="PT Astra Serif"/>
          <w:b/>
          <w:szCs w:val="28"/>
        </w:rPr>
        <w:t xml:space="preserve">«</w:t>
      </w:r>
      <w:r>
        <w:rPr>
          <w:rFonts w:ascii="PT Astra Serif" w:hAnsi="PT Astra Serif"/>
          <w:b/>
          <w:szCs w:val="28"/>
        </w:rPr>
        <w:t xml:space="preserve">О защите населения и территории Алтайского края от чрезвычайных ситуаций природного и техногенного характера</w:t>
      </w:r>
      <w:r>
        <w:rPr>
          <w:rFonts w:ascii="PT Astra Serif" w:hAnsi="PT Astra Serif"/>
          <w:b/>
          <w:szCs w:val="28"/>
        </w:rPr>
        <w:t xml:space="preserve">»</w:t>
      </w:r>
      <w:r>
        <w:rPr>
          <w:rFonts w:ascii="PT Astra Serif" w:hAnsi="PT Astra Serif"/>
          <w:szCs w:val="28"/>
        </w:rPr>
        <w:t xml:space="preserve">. Законом закреплены положения, предусматривающие, </w:t>
      </w:r>
      <w:r>
        <w:rPr>
          <w:rFonts w:ascii="PT Astra Serif" w:hAnsi="PT Astra Serif"/>
          <w:szCs w:val="28"/>
        </w:rPr>
        <w:br/>
      </w:r>
      <w:r>
        <w:rPr>
          <w:rFonts w:ascii="PT Astra Serif" w:hAnsi="PT Astra Serif"/>
          <w:szCs w:val="28"/>
        </w:rPr>
        <w:t xml:space="preserve">что проведение мероприятий по защите населения и территорий от чрезвычайных ситуаций при угрозе возникновения или возникновении чрезвычайных ситуаций осуществляется в соответствии с планами действий по предупреждению и ликвидации чрезвычайных ситуаций. Также уточнены полномочия органов государственной власти Алтайского края.</w:t>
      </w:r>
    </w:p>
    <w:p>
      <w:pPr>
        <w:pStyle w:val="a5"/>
        <w:numPr>
          <w:numId w:val="5"/>
          <w:ilvl w:val="0"/>
        </w:numPr>
        <w:pBdr>
          <w:right w:val="none" w:color="000000" w:sz="4" w:space="0"/>
        </w:pBdr>
        <w:tabs>
          <w:tab w:val="left" w:pos="993"/>
        </w:tabs>
        <w:ind w:left="0" w:firstLine="709"/>
        <w:jc w:val="both"/>
        <w:outlineLvl w:val="1"/>
        <w:rPr>
          <w:rFonts w:ascii="PT Astra Serif" w:hAnsi="PT Astra Serif" w:cs="PT Astra Serif"/>
          <w:bCs/>
          <w:szCs w:val="28"/>
        </w:rPr>
      </w:pPr>
      <w:r>
        <w:rPr>
          <w:rFonts w:ascii="PT Astra Serif" w:hAnsi="PT Astra Serif"/>
          <w:b/>
          <w:szCs w:val="28"/>
        </w:rPr>
        <w:t xml:space="preserve">Закон Алтайского края от 06.09.2024 № 53-ЗС </w:t>
      </w:r>
      <w:r>
        <w:rPr>
          <w:rFonts w:ascii="PT Astra Serif" w:hAnsi="PT Astra Serif"/>
          <w:b/>
          <w:szCs w:val="28"/>
        </w:rPr>
        <w:t xml:space="preserve">«</w:t>
      </w:r>
      <w:r>
        <w:rPr>
          <w:rFonts w:ascii="PT Astra Serif" w:hAnsi="PT Astra Serif"/>
          <w:b/>
          <w:szCs w:val="28"/>
        </w:rPr>
        <w:t xml:space="preserve">О внесении изменения в статью 87-3 закона Алтайского края </w:t>
      </w:r>
      <w:r>
        <w:rPr>
          <w:rFonts w:ascii="PT Astra Serif" w:hAnsi="PT Astra Serif"/>
          <w:b/>
          <w:szCs w:val="28"/>
        </w:rPr>
        <w:t xml:space="preserve">«</w:t>
      </w:r>
      <w:r>
        <w:rPr>
          <w:rFonts w:ascii="PT Astra Serif" w:hAnsi="PT Astra Serif"/>
          <w:b/>
          <w:szCs w:val="28"/>
        </w:rPr>
        <w:t xml:space="preserve">Об административной ответственности за совершение правонарушений на территории </w:t>
      </w:r>
      <w:r>
        <w:rPr>
          <w:rFonts w:ascii="PT Astra Serif" w:hAnsi="PT Astra Serif"/>
          <w:b/>
          <w:szCs w:val="28"/>
        </w:rPr>
        <w:t xml:space="preserve">Алтайского края</w:t>
      </w:r>
      <w:r>
        <w:rPr>
          <w:rFonts w:ascii="PT Astra Serif" w:hAnsi="PT Astra Serif"/>
          <w:b/>
          <w:szCs w:val="28"/>
        </w:rPr>
        <w:t xml:space="preserve">»</w:t>
      </w:r>
      <w:r>
        <w:rPr>
          <w:rFonts w:ascii="PT Astra Serif" w:hAnsi="PT Astra Serif"/>
          <w:szCs w:val="28"/>
        </w:rPr>
        <w:t xml:space="preserve">. Законом скорректирована норма о </w:t>
      </w:r>
      <w:r>
        <w:rPr>
          <w:rFonts w:ascii="PT Astra Serif" w:hAnsi="PT Astra Serif" w:eastAsia="Calibri" w:cs="PT Astra Serif"/>
          <w:szCs w:val="28"/>
        </w:rPr>
        <w:t xml:space="preserve">самовольном переустройстве.</w:t>
      </w:r>
    </w:p>
    <w:p>
      <w:pPr>
        <w:pStyle w:val="a5"/>
        <w:numPr>
          <w:numId w:val="5"/>
          <w:ilvl w:val="0"/>
        </w:numPr>
        <w:pBdr>
          <w:right w:val="none" w:color="000000" w:sz="4" w:space="0"/>
        </w:pBdr>
        <w:tabs>
          <w:tab w:val="left" w:pos="993"/>
        </w:tabs>
        <w:ind w:left="0" w:firstLine="709"/>
        <w:jc w:val="both"/>
        <w:outlineLvl w:val="1"/>
        <w:rPr>
          <w:rFonts w:ascii="PT Astra Serif" w:hAnsi="PT Astra Serif" w:cs="PT Astra Serif"/>
          <w:bCs/>
          <w:szCs w:val="28"/>
        </w:rPr>
      </w:pPr>
      <w:r>
        <w:rPr>
          <w:rFonts w:ascii="PT Astra Serif" w:hAnsi="PT Astra Serif"/>
          <w:b/>
          <w:szCs w:val="28"/>
        </w:rPr>
        <w:t xml:space="preserve">Закон Алтайского края от 06.09.2024 № 54-ЗС </w:t>
      </w:r>
      <w:r>
        <w:rPr>
          <w:rFonts w:ascii="PT Astra Serif" w:hAnsi="PT Astra Serif"/>
          <w:b/>
          <w:szCs w:val="28"/>
        </w:rPr>
        <w:t xml:space="preserve">«</w:t>
      </w:r>
      <w:r>
        <w:rPr>
          <w:rFonts w:ascii="PT Astra Serif" w:hAnsi="PT Astra Serif"/>
          <w:b/>
          <w:szCs w:val="28"/>
        </w:rPr>
        <w:t xml:space="preserve">О внесении изменений в статью 4 закона Алтайского края </w:t>
      </w:r>
      <w:r>
        <w:rPr>
          <w:rFonts w:ascii="PT Astra Serif" w:hAnsi="PT Astra Serif"/>
          <w:b/>
          <w:szCs w:val="28"/>
        </w:rPr>
        <w:t xml:space="preserve">«</w:t>
      </w:r>
      <w:r>
        <w:rPr>
          <w:rFonts w:ascii="PT Astra Serif" w:hAnsi="PT Astra Serif"/>
          <w:b/>
          <w:szCs w:val="28"/>
        </w:rPr>
        <w:t xml:space="preserve">О пожарной безопасности </w:t>
      </w:r>
      <w:r>
        <w:rPr>
          <w:rFonts w:ascii="PT Astra Serif" w:hAnsi="PT Astra Serif"/>
          <w:b/>
          <w:szCs w:val="28"/>
        </w:rPr>
        <w:br/>
      </w:r>
      <w:r>
        <w:rPr>
          <w:rFonts w:ascii="PT Astra Serif" w:hAnsi="PT Astra Serif"/>
          <w:b/>
          <w:szCs w:val="28"/>
        </w:rPr>
        <w:t xml:space="preserve">в Алтайском крае</w:t>
      </w:r>
      <w:r>
        <w:rPr>
          <w:rFonts w:ascii="PT Astra Serif" w:hAnsi="PT Astra Serif"/>
          <w:b/>
          <w:szCs w:val="28"/>
        </w:rPr>
        <w:t xml:space="preserve">»</w:t>
      </w:r>
      <w:r>
        <w:rPr>
          <w:rFonts w:ascii="PT Astra Serif" w:hAnsi="PT Astra Serif"/>
          <w:szCs w:val="28"/>
        </w:rPr>
        <w:t xml:space="preserve">. Законом скорректировано правовое регулирование деятельности органов государственной власти Алтайского края по организации мероприятий по тушению ландшафтных (природных) пожаров (за исключением тушения лесных пожаров). </w:t>
      </w:r>
    </w:p>
    <w:p>
      <w:pPr>
        <w:pStyle w:val="a5"/>
        <w:numPr>
          <w:numId w:val="5"/>
          <w:ilvl w:val="0"/>
        </w:numPr>
        <w:pBdr>
          <w:right w:val="none" w:color="000000" w:sz="4" w:space="0"/>
        </w:pBdr>
        <w:tabs>
          <w:tab w:val="left" w:pos="993"/>
        </w:tabs>
        <w:ind w:left="0" w:firstLine="709"/>
        <w:jc w:val="both"/>
        <w:outlineLvl w:val="1"/>
        <w:rPr>
          <w:rFonts w:ascii="PT Astra Serif" w:hAnsi="PT Astra Serif" w:cs="PT Astra Serif"/>
          <w:bCs/>
          <w:szCs w:val="28"/>
        </w:rPr>
      </w:pPr>
      <w:r>
        <w:rPr>
          <w:rFonts w:ascii="PT Astra Serif" w:hAnsi="PT Astra Serif"/>
          <w:b/>
          <w:szCs w:val="28"/>
        </w:rPr>
        <w:t xml:space="preserve">Закон Алтайского края от 06.09.2024 № 56-ЗС </w:t>
      </w:r>
      <w:r>
        <w:rPr>
          <w:rFonts w:ascii="PT Astra Serif" w:hAnsi="PT Astra Serif"/>
          <w:b/>
          <w:szCs w:val="28"/>
        </w:rPr>
        <w:t xml:space="preserve">«</w:t>
      </w:r>
      <w:r>
        <w:rPr>
          <w:rFonts w:ascii="PT Astra Serif" w:hAnsi="PT Astra Serif"/>
          <w:b/>
          <w:szCs w:val="28"/>
        </w:rPr>
        <w:t xml:space="preserve">О внесении изменения в статью 4 закона Алтайского края </w:t>
      </w:r>
      <w:r>
        <w:rPr>
          <w:rFonts w:ascii="PT Astra Serif" w:hAnsi="PT Astra Serif"/>
          <w:b/>
          <w:szCs w:val="28"/>
        </w:rPr>
        <w:t xml:space="preserve">«</w:t>
      </w:r>
      <w:r>
        <w:rPr>
          <w:rFonts w:ascii="PT Astra Serif" w:hAnsi="PT Astra Serif"/>
          <w:b/>
          <w:szCs w:val="28"/>
        </w:rPr>
        <w:t xml:space="preserve">О государственной поддержке социально ориентированных некоммерческих организаций </w:t>
      </w:r>
      <w:r>
        <w:rPr>
          <w:rFonts w:ascii="PT Astra Serif" w:hAnsi="PT Astra Serif"/>
          <w:b/>
          <w:szCs w:val="28"/>
        </w:rPr>
        <w:br/>
      </w:r>
      <w:r>
        <w:rPr>
          <w:rFonts w:ascii="PT Astra Serif" w:hAnsi="PT Astra Serif"/>
          <w:b/>
          <w:szCs w:val="28"/>
        </w:rPr>
        <w:t xml:space="preserve">в Алтайском крае</w:t>
      </w:r>
      <w:r>
        <w:rPr>
          <w:rFonts w:ascii="PT Astra Serif" w:hAnsi="PT Astra Serif"/>
          <w:b/>
          <w:szCs w:val="28"/>
        </w:rPr>
        <w:t xml:space="preserve">»</w:t>
      </w:r>
      <w:r>
        <w:rPr>
          <w:rFonts w:ascii="PT Astra Serif" w:hAnsi="PT Astra Serif"/>
          <w:szCs w:val="28"/>
        </w:rPr>
        <w:t xml:space="preserve">. </w:t>
      </w:r>
      <w:r>
        <w:rPr>
          <w:rFonts w:ascii="PT Astra Serif" w:hAnsi="PT Astra Serif" w:cs="Arial"/>
          <w:szCs w:val="28"/>
        </w:rPr>
        <w:t xml:space="preserve">Законом к в</w:t>
      </w:r>
      <w:r>
        <w:rPr>
          <w:rFonts w:ascii="PT Astra Serif" w:hAnsi="PT Astra Serif" w:cs="PT Astra Serif"/>
          <w:bCs/>
          <w:szCs w:val="28"/>
        </w:rPr>
        <w:t xml:space="preserve">идам деятельности социально ориентированных некоммерческих организаций отнесена</w:t>
      </w:r>
      <w:r>
        <w:rPr>
          <w:rFonts w:ascii="PT Astra Serif" w:hAnsi="PT Astra Serif" w:cs="Arial"/>
          <w:szCs w:val="28"/>
        </w:rPr>
        <w:t xml:space="preserve"> деятельность в сфере </w:t>
      </w:r>
      <w:r>
        <w:rPr>
          <w:rFonts w:ascii="PT Astra Serif" w:hAnsi="PT Astra Serif" w:cs="PT Astra Serif"/>
          <w:szCs w:val="28"/>
        </w:rPr>
        <w:t xml:space="preserve">развития межмуниципального сотрудничества.</w:t>
      </w:r>
    </w:p>
    <w:p>
      <w:pPr>
        <w:pStyle w:val="a5"/>
        <w:numPr>
          <w:numId w:val="5"/>
          <w:ilvl w:val="0"/>
        </w:numPr>
        <w:pBdr>
          <w:right w:val="none" w:color="000000" w:sz="4" w:space="0"/>
        </w:pBdr>
        <w:tabs>
          <w:tab w:val="left" w:pos="993"/>
        </w:tabs>
        <w:ind w:left="0" w:firstLine="709"/>
        <w:jc w:val="both"/>
        <w:outlineLvl w:val="1"/>
        <w:rPr>
          <w:rFonts w:ascii="PT Astra Serif" w:hAnsi="PT Astra Serif" w:cs="PT Astra Serif"/>
          <w:bCs/>
          <w:szCs w:val="28"/>
        </w:rPr>
      </w:pPr>
      <w:r>
        <w:rPr>
          <w:rFonts w:ascii="PT Astra Serif" w:hAnsi="PT Astra Serif"/>
          <w:b/>
          <w:szCs w:val="28"/>
        </w:rPr>
        <w:t xml:space="preserve">Закон Алтайского края от 06.09.2024 № 57-ЗС </w:t>
      </w:r>
      <w:r>
        <w:rPr>
          <w:rFonts w:ascii="PT Astra Serif" w:hAnsi="PT Astra Serif"/>
          <w:b/>
          <w:szCs w:val="28"/>
        </w:rPr>
        <w:t xml:space="preserve">«</w:t>
      </w:r>
      <w:r>
        <w:rPr>
          <w:rFonts w:ascii="PT Astra Serif" w:hAnsi="PT Astra Serif"/>
          <w:b/>
          <w:szCs w:val="28"/>
        </w:rPr>
        <w:t xml:space="preserve">О внесении изменений в статьи 81 и 82 Устава (Основного Закона) Алтайского края</w:t>
      </w:r>
      <w:r>
        <w:rPr>
          <w:rFonts w:ascii="PT Astra Serif" w:hAnsi="PT Astra Serif"/>
          <w:b/>
          <w:szCs w:val="28"/>
        </w:rPr>
        <w:t xml:space="preserve">»</w:t>
      </w:r>
      <w:r>
        <w:rPr>
          <w:rFonts w:ascii="PT Astra Serif" w:hAnsi="PT Astra Serif"/>
          <w:szCs w:val="28"/>
        </w:rPr>
        <w:t xml:space="preserve">. Законом расширен перечень оснований для досрочного прекращения полномочий Губернатора Алтайского края. А также скорректированы полномочия</w:t>
      </w:r>
      <w:r>
        <w:rPr>
          <w:rFonts w:ascii="PT Astra Serif" w:hAnsi="PT Astra Serif" w:cs="PT Astra Serif"/>
          <w:szCs w:val="28"/>
        </w:rPr>
        <w:t xml:space="preserve"> Губернатора Алтайского по </w:t>
      </w:r>
      <w:r>
        <w:rPr>
          <w:rFonts w:ascii="PT Astra Serif" w:hAnsi="PT Astra Serif" w:cs="PT Astra Serif"/>
          <w:bCs/>
          <w:szCs w:val="28"/>
        </w:rPr>
        <w:t xml:space="preserve">определению системы и структуры исполнительных органов Алтайского края (</w:t>
      </w:r>
      <w:r>
        <w:rPr>
          <w:rFonts w:ascii="PT Astra Serif" w:hAnsi="PT Astra Serif"/>
          <w:szCs w:val="28"/>
        </w:rPr>
        <w:t xml:space="preserve">органов исполнительной власти Алтайского края)</w:t>
      </w:r>
      <w:r>
        <w:rPr>
          <w:rFonts w:ascii="PT Astra Serif" w:hAnsi="PT Astra Serif" w:cs="PT Astra Serif"/>
          <w:bCs/>
          <w:szCs w:val="28"/>
        </w:rPr>
        <w:t xml:space="preserve">.</w:t>
      </w:r>
    </w:p>
    <w:p>
      <w:pPr>
        <w:pStyle w:val="a5"/>
        <w:numPr>
          <w:numId w:val="5"/>
          <w:ilvl w:val="0"/>
        </w:numPr>
        <w:pBdr>
          <w:right w:val="none" w:color="000000" w:sz="4" w:space="0"/>
        </w:pBdr>
        <w:tabs>
          <w:tab w:val="left" w:pos="993"/>
        </w:tabs>
        <w:ind w:left="0" w:firstLine="709"/>
        <w:jc w:val="both"/>
        <w:outlineLvl w:val="1"/>
        <w:rPr>
          <w:rFonts w:ascii="PT Astra Serif" w:hAnsi="PT Astra Serif" w:cs="PT Astra Serif"/>
          <w:bCs/>
          <w:szCs w:val="28"/>
        </w:rPr>
      </w:pPr>
      <w:r>
        <w:rPr>
          <w:rFonts w:ascii="PT Astra Serif" w:hAnsi="PT Astra Serif" w:eastAsia="PT Astra Serif" w:cs="PT Astra Serif"/>
          <w:b/>
          <w:szCs w:val="28"/>
        </w:rPr>
        <w:t xml:space="preserve">Закон Алтайского края от 04.10.2024 № 64-ЗС </w:t>
      </w:r>
      <w:r>
        <w:rPr>
          <w:rFonts w:ascii="PT Astra Serif" w:hAnsi="PT Astra Serif" w:eastAsia="PT Astra Serif" w:cs="PT Astra Serif"/>
          <w:b/>
          <w:szCs w:val="28"/>
        </w:rPr>
        <w:t xml:space="preserve">«</w:t>
      </w:r>
      <w:r>
        <w:rPr>
          <w:rFonts w:ascii="PT Astra Serif" w:hAnsi="PT Astra Serif" w:eastAsia="PT Astra Serif" w:cs="PT Astra Serif"/>
          <w:b/>
          <w:szCs w:val="28"/>
        </w:rPr>
        <w:t xml:space="preserve">О внесении изменения в статью 2 закона Алтайского края </w:t>
      </w:r>
      <w:r>
        <w:rPr>
          <w:rFonts w:ascii="PT Astra Serif" w:hAnsi="PT Astra Serif" w:eastAsia="PT Astra Serif" w:cs="PT Astra Serif"/>
          <w:b/>
          <w:szCs w:val="28"/>
        </w:rPr>
        <w:t xml:space="preserve">«</w:t>
      </w:r>
      <w:r>
        <w:rPr>
          <w:rFonts w:ascii="PT Astra Serif" w:hAnsi="PT Astra Serif" w:eastAsia="PT Astra Serif" w:cs="PT Astra Serif"/>
          <w:b/>
          <w:szCs w:val="28"/>
        </w:rPr>
        <w:t xml:space="preserve">О старостах сельских населенных пунктов Алтайского края</w:t>
      </w:r>
      <w:r>
        <w:rPr>
          <w:rFonts w:ascii="PT Astra Serif" w:hAnsi="PT Astra Serif" w:eastAsia="PT Astra Serif" w:cs="PT Astra Serif"/>
          <w:b/>
          <w:szCs w:val="28"/>
        </w:rPr>
        <w:t xml:space="preserve">»</w:t>
      </w:r>
      <w:r>
        <w:rPr>
          <w:rFonts w:ascii="PT Astra Serif" w:hAnsi="PT Astra Serif" w:eastAsia="PT Astra Serif" w:cs="PT Astra Serif"/>
          <w:szCs w:val="28"/>
        </w:rPr>
        <w:t xml:space="preserve">. </w:t>
      </w:r>
      <w:r>
        <w:rPr>
          <w:rFonts w:ascii="PT Astra Serif" w:hAnsi="PT Astra Serif"/>
          <w:szCs w:val="28"/>
        </w:rPr>
        <w:t xml:space="preserve">Законом предоставлено муниципальным образованиям право установить нормативным правовым актом представительного органа, что в сходе граждан могут принимать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w:t>
      </w:r>
    </w:p>
    <w:p>
      <w:pPr>
        <w:pStyle w:val="a5"/>
        <w:numPr>
          <w:numId w:val="5"/>
          <w:ilvl w:val="0"/>
        </w:numPr>
        <w:pBdr>
          <w:right w:val="none" w:color="000000" w:sz="4" w:space="0"/>
        </w:pBdr>
        <w:tabs>
          <w:tab w:val="left" w:pos="993"/>
        </w:tabs>
        <w:ind w:left="0" w:firstLine="709"/>
        <w:jc w:val="both"/>
        <w:outlineLvl w:val="1"/>
        <w:rPr>
          <w:rFonts w:ascii="PT Astra Serif" w:hAnsi="PT Astra Serif" w:cs="PT Astra Serif"/>
          <w:bCs/>
          <w:szCs w:val="28"/>
        </w:rPr>
      </w:pPr>
      <w:r>
        <w:rPr>
          <w:rFonts w:ascii="PT Astra Serif" w:hAnsi="PT Astra Serif" w:eastAsia="PT Astra Serif" w:cs="PT Astra Serif"/>
          <w:b/>
          <w:szCs w:val="28"/>
        </w:rPr>
        <w:t xml:space="preserve">Закон Алтайского края от 04.10.2024 № 65-ЗС </w:t>
      </w:r>
      <w:r>
        <w:rPr>
          <w:rFonts w:ascii="PT Astra Serif" w:hAnsi="PT Astra Serif" w:eastAsia="PT Astra Serif" w:cs="PT Astra Serif"/>
          <w:b/>
          <w:szCs w:val="28"/>
        </w:rPr>
        <w:t xml:space="preserve">«</w:t>
      </w:r>
      <w:r>
        <w:rPr>
          <w:rFonts w:ascii="PT Astra Serif" w:hAnsi="PT Astra Serif" w:eastAsia="PT Astra Serif" w:cs="PT Astra Serif"/>
          <w:b/>
          <w:szCs w:val="28"/>
        </w:rPr>
        <w:t xml:space="preserve">О внесении изменения в приложение 1 к закону Алтайского края </w:t>
      </w:r>
      <w:r>
        <w:rPr>
          <w:rFonts w:ascii="PT Astra Serif" w:hAnsi="PT Astra Serif" w:eastAsia="PT Astra Serif" w:cs="PT Astra Serif"/>
          <w:b/>
          <w:szCs w:val="28"/>
        </w:rPr>
        <w:t xml:space="preserve">«</w:t>
      </w:r>
      <w:r>
        <w:rPr>
          <w:rFonts w:ascii="PT Astra Serif" w:hAnsi="PT Astra Serif" w:eastAsia="PT Astra Serif" w:cs="PT Astra Serif"/>
          <w:b/>
          <w:szCs w:val="28"/>
        </w:rPr>
        <w:t xml:space="preserve">О статусе и границах муниципального и административно-территориального образования город Новоалтайск Алтайского края</w:t>
      </w:r>
      <w:r>
        <w:rPr>
          <w:rFonts w:ascii="PT Astra Serif" w:hAnsi="PT Astra Serif" w:eastAsia="PT Astra Serif" w:cs="PT Astra Serif"/>
          <w:b/>
          <w:szCs w:val="28"/>
        </w:rPr>
        <w:t xml:space="preserve">»</w:t>
      </w:r>
      <w:r>
        <w:rPr>
          <w:rFonts w:ascii="PT Astra Serif" w:hAnsi="PT Astra Serif" w:eastAsia="PT Astra Serif" w:cs="PT Astra Serif"/>
          <w:szCs w:val="28"/>
        </w:rPr>
        <w:t xml:space="preserve">. </w:t>
      </w:r>
      <w:r>
        <w:rPr>
          <w:rFonts w:ascii="PT Astra Serif" w:hAnsi="PT Astra Serif"/>
          <w:szCs w:val="28"/>
        </w:rPr>
        <w:t xml:space="preserve">Законом изменены границы муниципальных образований Первомайский район Алтайского края, Березовский сельсовет Первомайского района Алтайского края, </w:t>
      </w:r>
      <w:r>
        <w:rPr>
          <w:rFonts w:ascii="PT Astra Serif" w:hAnsi="PT Astra Serif"/>
          <w:szCs w:val="28"/>
        </w:rPr>
        <w:t xml:space="preserve">Зудиловский</w:t>
      </w:r>
      <w:r>
        <w:rPr>
          <w:rFonts w:ascii="PT Astra Serif" w:hAnsi="PT Astra Serif"/>
          <w:szCs w:val="28"/>
        </w:rPr>
        <w:t xml:space="preserve"> сельсовет Первомайского района Алтайского края и город Новоалтайск Алтайского края. Изменение границ названных муниципальных образований обусловлено отнесением части территории </w:t>
      </w:r>
      <w:r>
        <w:rPr>
          <w:rFonts w:ascii="PT Astra Serif" w:hAnsi="PT Astra Serif"/>
          <w:szCs w:val="28"/>
        </w:rPr>
        <w:t xml:space="preserve">Зудиловского</w:t>
      </w:r>
      <w:r>
        <w:rPr>
          <w:rFonts w:ascii="PT Astra Serif" w:hAnsi="PT Astra Serif"/>
          <w:szCs w:val="28"/>
        </w:rPr>
        <w:t xml:space="preserve"> сельсовета Первомайского района Алтайского края к городу Новоалтайску Алтайского края и части территории города Новоалтайска Алтайского края к Березовскому сельсовету Первомайского района Алтайского края. </w:t>
      </w:r>
    </w:p>
    <w:p>
      <w:pPr>
        <w:pStyle w:val="a5"/>
        <w:numPr>
          <w:numId w:val="5"/>
          <w:ilvl w:val="0"/>
        </w:numPr>
        <w:pBdr>
          <w:right w:val="none" w:color="000000" w:sz="4" w:space="0"/>
        </w:pBdr>
        <w:tabs>
          <w:tab w:val="left" w:pos="993"/>
        </w:tabs>
        <w:ind w:left="0" w:firstLine="709"/>
        <w:jc w:val="both"/>
        <w:outlineLvl w:val="1"/>
        <w:rPr>
          <w:rFonts w:ascii="PT Astra Serif" w:hAnsi="PT Astra Serif" w:cs="PT Astra Serif"/>
          <w:bCs/>
          <w:szCs w:val="28"/>
        </w:rPr>
      </w:pPr>
      <w:r>
        <w:rPr>
          <w:rFonts w:ascii="PT Astra Serif" w:hAnsi="PT Astra Serif" w:eastAsia="PT Astra Serif" w:cs="PT Astra Serif"/>
          <w:b/>
          <w:szCs w:val="28"/>
        </w:rPr>
        <w:t xml:space="preserve">Закон Алтайского края от 04.10.2024 № 66-ЗС </w:t>
      </w:r>
      <w:r>
        <w:rPr>
          <w:rFonts w:ascii="PT Astra Serif" w:hAnsi="PT Astra Serif" w:eastAsia="PT Astra Serif" w:cs="PT Astra Serif"/>
          <w:b/>
          <w:szCs w:val="28"/>
        </w:rPr>
        <w:t xml:space="preserve">«</w:t>
      </w:r>
      <w:r>
        <w:rPr>
          <w:rFonts w:ascii="PT Astra Serif" w:hAnsi="PT Astra Serif" w:eastAsia="PT Astra Serif" w:cs="PT Astra Serif"/>
          <w:b/>
          <w:szCs w:val="28"/>
        </w:rPr>
        <w:t xml:space="preserve">О внесении изменений в закон Алтайского края </w:t>
      </w:r>
      <w:r>
        <w:rPr>
          <w:rFonts w:ascii="PT Astra Serif" w:hAnsi="PT Astra Serif" w:eastAsia="PT Astra Serif" w:cs="PT Astra Serif"/>
          <w:b/>
          <w:szCs w:val="28"/>
        </w:rPr>
        <w:t xml:space="preserve">«</w:t>
      </w:r>
      <w:r>
        <w:rPr>
          <w:rFonts w:ascii="PT Astra Serif" w:hAnsi="PT Astra Serif" w:eastAsia="PT Astra Serif" w:cs="PT Astra Serif"/>
          <w:b/>
          <w:szCs w:val="28"/>
        </w:rPr>
        <w:t xml:space="preserve">О статусе и границах муниципальных и административно-территориальных образований Первомайского района Алтайского края</w:t>
      </w:r>
      <w:r>
        <w:rPr>
          <w:rFonts w:ascii="PT Astra Serif" w:hAnsi="PT Astra Serif" w:eastAsia="PT Astra Serif" w:cs="PT Astra Serif"/>
          <w:b/>
          <w:szCs w:val="28"/>
        </w:rPr>
        <w:t xml:space="preserve">»</w:t>
      </w:r>
      <w:r>
        <w:rPr>
          <w:rFonts w:ascii="PT Astra Serif" w:hAnsi="PT Astra Serif" w:eastAsia="PT Astra Serif" w:cs="PT Astra Serif"/>
          <w:szCs w:val="28"/>
        </w:rPr>
        <w:t xml:space="preserve">. </w:t>
      </w:r>
      <w:r>
        <w:rPr>
          <w:rFonts w:ascii="PT Astra Serif" w:hAnsi="PT Astra Serif" w:eastAsia="Calibri" w:cs="TimesNewRomanPSMT"/>
          <w:szCs w:val="28"/>
        </w:rPr>
        <w:t xml:space="preserve">Законом изменены границы в связи с изменением границ </w:t>
      </w:r>
      <w:r>
        <w:rPr>
          <w:rFonts w:ascii="PT Astra Serif" w:hAnsi="PT Astra Serif" w:eastAsia="Calibri" w:cs="TimesNewRomanPSMT"/>
          <w:szCs w:val="28"/>
        </w:rPr>
        <w:t xml:space="preserve">муниципальных образований Первомайский район Алтайского края, </w:t>
      </w:r>
      <w:r>
        <w:rPr>
          <w:rFonts w:ascii="PT Astra Serif" w:hAnsi="PT Astra Serif" w:eastAsia="Calibri" w:cs="TimesNewRomanPSMT"/>
          <w:szCs w:val="28"/>
        </w:rPr>
        <w:t xml:space="preserve">Берёзовский</w:t>
      </w:r>
      <w:r>
        <w:rPr>
          <w:rFonts w:ascii="PT Astra Serif" w:hAnsi="PT Astra Serif" w:eastAsia="Calibri" w:cs="TimesNewRomanPSMT"/>
          <w:szCs w:val="28"/>
        </w:rPr>
        <w:t xml:space="preserve"> сельсовет Первомайского района Алтайского края, </w:t>
      </w:r>
      <w:r>
        <w:rPr>
          <w:rFonts w:ascii="PT Astra Serif" w:hAnsi="PT Astra Serif" w:eastAsia="Calibri" w:cs="TimesNewRomanPSMT"/>
          <w:szCs w:val="28"/>
        </w:rPr>
        <w:t xml:space="preserve">Зудиловский</w:t>
      </w:r>
      <w:r>
        <w:rPr>
          <w:rFonts w:ascii="PT Astra Serif" w:hAnsi="PT Astra Serif" w:eastAsia="Calibri" w:cs="TimesNewRomanPSMT"/>
          <w:szCs w:val="28"/>
        </w:rPr>
        <w:t xml:space="preserve"> сельсовет Первомайского района Алтайского края и город Новоалтайск Алтайского края. Изменение границ названных муниципальных образований обусловлено отнесением части территории </w:t>
      </w:r>
      <w:r>
        <w:rPr>
          <w:rFonts w:ascii="PT Astra Serif" w:hAnsi="PT Astra Serif" w:eastAsia="Calibri" w:cs="TimesNewRomanPSMT"/>
          <w:szCs w:val="28"/>
        </w:rPr>
        <w:t xml:space="preserve">Зудиловского</w:t>
      </w:r>
      <w:r>
        <w:rPr>
          <w:rFonts w:ascii="PT Astra Serif" w:hAnsi="PT Astra Serif" w:eastAsia="Calibri" w:cs="TimesNewRomanPSMT"/>
          <w:szCs w:val="28"/>
        </w:rPr>
        <w:t xml:space="preserve"> сельсовета Первомайского района Алтайского края к городу Новоалтайску Алтайского края и части территории города Новоалтайска Алтайского края к Березовскому сельсовету Первомайского района Алтайского края. </w:t>
      </w:r>
    </w:p>
    <w:p>
      <w:pPr>
        <w:pStyle w:val="a5"/>
        <w:numPr>
          <w:numId w:val="5"/>
          <w:ilvl w:val="0"/>
        </w:numPr>
        <w:pBdr>
          <w:right w:val="none" w:color="000000" w:sz="4" w:space="0"/>
        </w:pBdr>
        <w:tabs>
          <w:tab w:val="left" w:pos="993"/>
        </w:tabs>
        <w:ind w:left="0" w:firstLine="709"/>
        <w:jc w:val="both"/>
        <w:outlineLvl w:val="1"/>
        <w:rPr>
          <w:rFonts w:ascii="PT Astra Serif" w:hAnsi="PT Astra Serif" w:cs="PT Astra Serif"/>
          <w:bCs/>
          <w:szCs w:val="28"/>
        </w:rPr>
      </w:pPr>
      <w:r>
        <w:rPr>
          <w:rFonts w:ascii="PT Astra Serif" w:hAnsi="PT Astra Serif" w:eastAsia="PT Astra Serif" w:cs="PT Astra Serif"/>
          <w:b/>
          <w:szCs w:val="28"/>
        </w:rPr>
        <w:t xml:space="preserve">Закон Алтайского края от 12.10.2024 № 73-ЗС </w:t>
      </w:r>
      <w:r>
        <w:rPr>
          <w:rFonts w:ascii="PT Astra Serif" w:hAnsi="PT Astra Serif" w:eastAsia="PT Astra Serif" w:cs="PT Astra Serif"/>
          <w:b/>
          <w:szCs w:val="28"/>
        </w:rPr>
        <w:t xml:space="preserve">«</w:t>
      </w:r>
      <w:r>
        <w:rPr>
          <w:rFonts w:ascii="PT Astra Serif" w:hAnsi="PT Astra Serif" w:eastAsia="PT Astra Serif" w:cs="PT Astra Serif"/>
          <w:b/>
          <w:szCs w:val="28"/>
        </w:rPr>
        <w:t xml:space="preserve">О внесении изменений в статью 3 закона Алтайского края </w:t>
      </w:r>
      <w:r>
        <w:rPr>
          <w:rFonts w:ascii="PT Astra Serif" w:hAnsi="PT Astra Serif" w:eastAsia="PT Astra Serif" w:cs="PT Astra Serif"/>
          <w:b/>
          <w:szCs w:val="28"/>
        </w:rPr>
        <w:t xml:space="preserve">«</w:t>
      </w:r>
      <w:r>
        <w:rPr>
          <w:rFonts w:ascii="PT Astra Serif" w:hAnsi="PT Astra Serif" w:eastAsia="PT Astra Serif" w:cs="PT Astra Serif"/>
          <w:b/>
          <w:szCs w:val="28"/>
        </w:rPr>
        <w:t xml:space="preserve">О создании судебных участков и должностей мировых судей в Алтайском крае</w:t>
      </w:r>
      <w:r>
        <w:rPr>
          <w:rFonts w:ascii="PT Astra Serif" w:hAnsi="PT Astra Serif" w:eastAsia="PT Astra Serif" w:cs="PT Astra Serif"/>
          <w:b/>
          <w:szCs w:val="28"/>
        </w:rPr>
        <w:t xml:space="preserve">»</w:t>
      </w:r>
      <w:r>
        <w:rPr>
          <w:rFonts w:ascii="PT Astra Serif" w:hAnsi="PT Astra Serif" w:eastAsia="PT Astra Serif" w:cs="PT Astra Serif"/>
          <w:szCs w:val="28"/>
        </w:rPr>
        <w:t xml:space="preserve">. </w:t>
      </w:r>
      <w:r>
        <w:rPr>
          <w:rFonts w:ascii="PT Astra Serif" w:hAnsi="PT Astra Serif"/>
          <w:szCs w:val="28"/>
        </w:rPr>
        <w:t xml:space="preserve">Законом перераспределена служебная нагрузка мировых судей Алтайского края в целях создания равных условий их труда судебных участков Каменского, Первомайского районов, ЗАТО Сибирский, Индустриального района города Барнаула и города Бийска. Изменения границ судебных участков обусловлены росток численности населения в отдельных районах указанных населенных пунктов, в том числе связанным с введением в эксплуатацию новых многоквартирных домов, застройкой микрорайонов индивидуальными жилыми домами. </w:t>
      </w:r>
    </w:p>
    <w:p>
      <w:pPr>
        <w:pStyle w:val="a5"/>
        <w:numPr>
          <w:numId w:val="5"/>
          <w:ilvl w:val="0"/>
        </w:numPr>
        <w:pBdr>
          <w:right w:val="none" w:color="000000" w:sz="4" w:space="0"/>
        </w:pBdr>
        <w:tabs>
          <w:tab w:val="left" w:pos="993"/>
        </w:tabs>
        <w:ind w:left="0" w:firstLine="709"/>
        <w:jc w:val="both"/>
        <w:outlineLvl w:val="1"/>
        <w:rPr>
          <w:rFonts w:ascii="PT Astra Serif" w:hAnsi="PT Astra Serif" w:cs="PT Astra Serif"/>
          <w:bCs/>
          <w:szCs w:val="28"/>
        </w:rPr>
      </w:pPr>
      <w:r>
        <w:rPr>
          <w:rFonts w:ascii="PT Astra Serif" w:hAnsi="PT Astra Serif" w:eastAsia="PT Astra Serif" w:cs="PT Astra Serif"/>
          <w:b/>
          <w:szCs w:val="28"/>
        </w:rPr>
        <w:t xml:space="preserve">Закон Алтайского края от 12.10.2024 № 75-ЗС </w:t>
      </w:r>
      <w:r>
        <w:rPr>
          <w:rFonts w:ascii="PT Astra Serif" w:hAnsi="PT Astra Serif" w:eastAsia="PT Astra Serif" w:cs="PT Astra Serif"/>
          <w:b/>
          <w:szCs w:val="28"/>
        </w:rPr>
        <w:t xml:space="preserve">«</w:t>
      </w:r>
      <w:r>
        <w:rPr>
          <w:rFonts w:ascii="PT Astra Serif" w:hAnsi="PT Astra Serif" w:eastAsia="PT Astra Serif" w:cs="PT Astra Serif"/>
          <w:b/>
          <w:szCs w:val="28"/>
        </w:rPr>
        <w:t xml:space="preserve">О внесении изменений в закон Алтайского края </w:t>
      </w:r>
      <w:r>
        <w:rPr>
          <w:rFonts w:ascii="PT Astra Serif" w:hAnsi="PT Astra Serif" w:eastAsia="PT Astra Serif" w:cs="PT Astra Serif"/>
          <w:b/>
          <w:szCs w:val="28"/>
        </w:rPr>
        <w:t xml:space="preserve">«</w:t>
      </w:r>
      <w:r>
        <w:rPr>
          <w:rFonts w:ascii="PT Astra Serif" w:hAnsi="PT Astra Serif" w:eastAsia="PT Astra Serif" w:cs="PT Astra Serif"/>
          <w:b/>
          <w:szCs w:val="28"/>
        </w:rPr>
        <w:t xml:space="preserve">Об административной ответственности за совершение правонарушений на территории Алтайского края</w:t>
      </w:r>
      <w:r>
        <w:rPr>
          <w:rFonts w:ascii="PT Astra Serif" w:hAnsi="PT Astra Serif" w:eastAsia="PT Astra Serif" w:cs="PT Astra Serif"/>
          <w:b/>
          <w:szCs w:val="28"/>
        </w:rPr>
        <w:t xml:space="preserve">»</w:t>
      </w:r>
      <w:r>
        <w:rPr>
          <w:rFonts w:ascii="PT Astra Serif" w:hAnsi="PT Astra Serif" w:eastAsia="PT Astra Serif" w:cs="PT Astra Serif"/>
          <w:szCs w:val="28"/>
        </w:rPr>
        <w:t xml:space="preserve">. </w:t>
      </w:r>
      <w:r>
        <w:rPr>
          <w:rFonts w:ascii="PT Astra Serif" w:hAnsi="PT Astra Serif"/>
          <w:szCs w:val="28"/>
        </w:rPr>
        <w:t xml:space="preserve">Законом установлена административная ответственность за невыполнение или несвоевременное выполнение владельцем собаки обязанности по ее регистрации и (или) маркированию. Полномочиями по составлению протоколов об административных правонарушениях наделены должностные лица органов исполнительной власти Алтайского края. Рассматривать данную категорию дел будут административные комиссии.</w:t>
      </w:r>
    </w:p>
    <w:p>
      <w:pPr>
        <w:pStyle w:val="a5"/>
        <w:numPr>
          <w:numId w:val="5"/>
          <w:ilvl w:val="0"/>
        </w:numPr>
        <w:pBdr>
          <w:right w:val="none" w:color="000000" w:sz="4" w:space="0"/>
        </w:pBdr>
        <w:tabs>
          <w:tab w:val="left" w:pos="993"/>
        </w:tabs>
        <w:ind w:left="0" w:firstLine="709"/>
        <w:jc w:val="both"/>
        <w:outlineLvl w:val="1"/>
        <w:rPr>
          <w:rFonts w:ascii="PT Astra Serif" w:hAnsi="PT Astra Serif" w:cs="PT Astra Serif"/>
          <w:bCs/>
          <w:szCs w:val="28"/>
        </w:rPr>
      </w:pPr>
      <w:r>
        <w:rPr>
          <w:rFonts w:ascii="PT Astra Serif" w:hAnsi="PT Astra Serif" w:eastAsia="PT Astra Serif" w:cs="PT Astra Serif"/>
          <w:b/>
          <w:szCs w:val="28"/>
        </w:rPr>
        <w:t xml:space="preserve">Закон Алтайского края от 29.11.2024 № 86-ЗС </w:t>
      </w:r>
      <w:r>
        <w:rPr>
          <w:rFonts w:ascii="PT Astra Serif" w:hAnsi="PT Astra Serif" w:eastAsia="PT Astra Serif" w:cs="PT Astra Serif"/>
          <w:b/>
          <w:szCs w:val="28"/>
        </w:rPr>
        <w:t xml:space="preserve">«</w:t>
      </w:r>
      <w:r>
        <w:rPr>
          <w:rFonts w:ascii="PT Astra Serif" w:hAnsi="PT Astra Serif" w:eastAsia="PT Astra Serif" w:cs="PT Astra Serif"/>
          <w:b/>
          <w:szCs w:val="28"/>
        </w:rPr>
        <w:t xml:space="preserve">О внесении изменений в закон Алтайского края </w:t>
      </w:r>
      <w:r>
        <w:rPr>
          <w:rFonts w:ascii="PT Astra Serif" w:hAnsi="PT Astra Serif" w:eastAsia="PT Astra Serif" w:cs="PT Astra Serif"/>
          <w:b/>
          <w:szCs w:val="28"/>
        </w:rPr>
        <w:t xml:space="preserve">«</w:t>
      </w:r>
      <w:r>
        <w:rPr>
          <w:rFonts w:ascii="PT Astra Serif" w:hAnsi="PT Astra Serif" w:eastAsia="PT Astra Serif" w:cs="PT Astra Serif"/>
          <w:b/>
          <w:szCs w:val="28"/>
        </w:rPr>
        <w:t xml:space="preserve">О системе профилактики безнадзорности и правонарушений несовершеннолетних в Алтайском крае</w:t>
      </w:r>
      <w:r>
        <w:rPr>
          <w:rFonts w:ascii="PT Astra Serif" w:hAnsi="PT Astra Serif" w:eastAsia="PT Astra Serif" w:cs="PT Astra Serif"/>
          <w:b/>
          <w:szCs w:val="28"/>
        </w:rPr>
        <w:t xml:space="preserve">»</w:t>
      </w:r>
      <w:r>
        <w:rPr>
          <w:rFonts w:ascii="PT Astra Serif" w:hAnsi="PT Astra Serif" w:eastAsia="PT Astra Serif" w:cs="PT Astra Serif"/>
          <w:b/>
          <w:szCs w:val="28"/>
        </w:rPr>
        <w:t xml:space="preserve"> и закон Алтайского края </w:t>
      </w:r>
      <w:r>
        <w:rPr>
          <w:rFonts w:ascii="PT Astra Serif" w:hAnsi="PT Astra Serif" w:eastAsia="PT Astra Serif" w:cs="PT Astra Serif"/>
          <w:b/>
          <w:szCs w:val="28"/>
        </w:rPr>
        <w:t xml:space="preserve">«</w:t>
      </w:r>
      <w:r>
        <w:rPr>
          <w:rFonts w:ascii="PT Astra Serif" w:hAnsi="PT Astra Serif" w:eastAsia="PT Astra Serif" w:cs="PT Astra Serif"/>
          <w:b/>
          <w:szCs w:val="28"/>
        </w:rPr>
        <w:t xml:space="preserve">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w:t>
      </w:r>
      <w:r>
        <w:rPr>
          <w:rFonts w:ascii="PT Astra Serif" w:hAnsi="PT Astra Serif" w:eastAsia="PT Astra Serif" w:cs="PT Astra Serif"/>
          <w:b/>
          <w:szCs w:val="28"/>
        </w:rPr>
        <w:t xml:space="preserve">»</w:t>
      </w:r>
      <w:r>
        <w:rPr>
          <w:rFonts w:ascii="PT Astra Serif" w:hAnsi="PT Astra Serif" w:eastAsia="PT Astra Serif" w:cs="PT Astra Serif"/>
          <w:szCs w:val="28"/>
        </w:rPr>
        <w:t xml:space="preserve">. </w:t>
      </w:r>
      <w:r>
        <w:rPr>
          <w:rFonts w:ascii="PT Astra Serif" w:hAnsi="PT Astra Serif" w:cs="PT Astra Serif"/>
          <w:szCs w:val="28"/>
        </w:rPr>
        <w:t xml:space="preserve">В целях повышения эффективности деятельности комиссий по делам несовершеннолетних и защите их прав, укрепления их кадрового потенциала, повышения качества текущей работы и усиления контроля за исполнением принимаемых решений законом увеличена штатная численность специалистов, обеспечивающих деятельность муниципальных комиссий, на 12 единиц, </w:t>
      </w:r>
      <w:r>
        <w:rPr>
          <w:rFonts w:ascii="PT Astra Serif" w:hAnsi="PT Astra Serif" w:cs="PT Astra Serif"/>
          <w:szCs w:val="28"/>
        </w:rPr>
        <w:br/>
      </w:r>
      <w:r>
        <w:rPr>
          <w:rFonts w:ascii="PT Astra Serif" w:hAnsi="PT Astra Serif" w:cs="PT Astra Serif"/>
          <w:szCs w:val="28"/>
        </w:rPr>
        <w:t xml:space="preserve">в городах Барнауле, Бийске, Рубцовске создаются соответствующие структурные подразделения (отделы). </w:t>
      </w:r>
    </w:p>
    <w:p>
      <w:pPr>
        <w:pStyle w:val="a5"/>
        <w:numPr>
          <w:numId w:val="5"/>
          <w:ilvl w:val="0"/>
        </w:numPr>
        <w:pBdr>
          <w:right w:val="none" w:color="000000" w:sz="4" w:space="0"/>
        </w:pBdr>
        <w:tabs>
          <w:tab w:val="left" w:pos="993"/>
        </w:tabs>
        <w:ind w:left="0" w:firstLine="709"/>
        <w:jc w:val="both"/>
        <w:outlineLvl w:val="1"/>
        <w:rPr>
          <w:rFonts w:ascii="PT Astra Serif" w:hAnsi="PT Astra Serif" w:cs="PT Astra Serif"/>
          <w:bCs/>
          <w:szCs w:val="28"/>
        </w:rPr>
      </w:pPr>
      <w:r>
        <w:rPr>
          <w:rFonts w:ascii="PT Astra Serif" w:hAnsi="PT Astra Serif" w:eastAsia="PT Astra Serif" w:cs="PT Astra Serif"/>
          <w:b/>
          <w:szCs w:val="28"/>
        </w:rPr>
        <w:t xml:space="preserve">Закон Алтайского края от 03.12.2024 № 89-ЗС </w:t>
      </w:r>
      <w:r>
        <w:rPr>
          <w:rFonts w:ascii="PT Astra Serif" w:hAnsi="PT Astra Serif" w:eastAsia="PT Astra Serif" w:cs="PT Astra Serif"/>
          <w:b/>
          <w:szCs w:val="28"/>
        </w:rPr>
        <w:t xml:space="preserve">«</w:t>
      </w:r>
      <w:r>
        <w:rPr>
          <w:rFonts w:ascii="PT Astra Serif" w:hAnsi="PT Astra Serif" w:eastAsia="PT Astra Serif" w:cs="PT Astra Serif"/>
          <w:b/>
          <w:szCs w:val="28"/>
        </w:rPr>
        <w:t xml:space="preserve">О внесении изменений в статью 4 закона Алтайского края </w:t>
      </w:r>
      <w:r>
        <w:rPr>
          <w:rFonts w:ascii="PT Astra Serif" w:hAnsi="PT Astra Serif" w:eastAsia="PT Astra Serif" w:cs="PT Astra Serif"/>
          <w:b/>
          <w:szCs w:val="28"/>
        </w:rPr>
        <w:t xml:space="preserve">«</w:t>
      </w:r>
      <w:r>
        <w:rPr>
          <w:rFonts w:ascii="PT Astra Serif" w:hAnsi="PT Astra Serif" w:eastAsia="PT Astra Serif" w:cs="PT Astra Serif"/>
          <w:b/>
          <w:szCs w:val="28"/>
        </w:rPr>
        <w:t xml:space="preserve">О государственной поддержке социально ориентированных некоммерческих организаций </w:t>
      </w:r>
      <w:r>
        <w:rPr>
          <w:rFonts w:ascii="PT Astra Serif" w:hAnsi="PT Astra Serif" w:eastAsia="PT Astra Serif" w:cs="PT Astra Serif"/>
          <w:b/>
          <w:szCs w:val="28"/>
        </w:rPr>
        <w:br/>
      </w:r>
      <w:r>
        <w:rPr>
          <w:rFonts w:ascii="PT Astra Serif" w:hAnsi="PT Astra Serif" w:eastAsia="PT Astra Serif" w:cs="PT Astra Serif"/>
          <w:b/>
          <w:szCs w:val="28"/>
        </w:rPr>
        <w:t xml:space="preserve">в Алтайском крае</w:t>
      </w:r>
      <w:r>
        <w:rPr>
          <w:rFonts w:ascii="PT Astra Serif" w:hAnsi="PT Astra Serif" w:eastAsia="PT Astra Serif" w:cs="PT Astra Serif"/>
          <w:b/>
          <w:szCs w:val="28"/>
        </w:rPr>
        <w:t xml:space="preserve">»</w:t>
      </w:r>
      <w:r>
        <w:rPr>
          <w:rFonts w:ascii="PT Astra Serif" w:hAnsi="PT Astra Serif" w:eastAsia="PT Astra Serif" w:cs="PT Astra Serif"/>
          <w:szCs w:val="28"/>
        </w:rPr>
        <w:t xml:space="preserve">. </w:t>
      </w:r>
      <w:r>
        <w:rPr>
          <w:rFonts w:ascii="PT Astra Serif" w:hAnsi="PT Astra Serif" w:cs="Arial"/>
          <w:szCs w:val="28"/>
        </w:rPr>
        <w:t xml:space="preserve">Законом к в</w:t>
      </w:r>
      <w:r>
        <w:rPr>
          <w:rFonts w:ascii="PT Astra Serif" w:hAnsi="PT Astra Serif" w:cs="PT Astra Serif"/>
          <w:bCs/>
          <w:szCs w:val="28"/>
        </w:rPr>
        <w:t xml:space="preserve">идам деятельности социально ориентированных </w:t>
      </w:r>
      <w:r>
        <w:rPr>
          <w:rFonts w:ascii="PT Astra Serif" w:hAnsi="PT Astra Serif" w:cs="PT Astra Serif"/>
          <w:bCs/>
          <w:szCs w:val="28"/>
        </w:rPr>
        <w:t xml:space="preserve">некоммерческих организаций отнесена</w:t>
      </w:r>
      <w:r>
        <w:rPr>
          <w:rFonts w:ascii="PT Astra Serif" w:hAnsi="PT Astra Serif" w:cs="Arial"/>
          <w:szCs w:val="28"/>
        </w:rPr>
        <w:t xml:space="preserve"> деятельность </w:t>
      </w:r>
      <w:r>
        <w:rPr>
          <w:rFonts w:ascii="PT Astra Serif" w:hAnsi="PT Astra Serif" w:cs="Arial"/>
          <w:szCs w:val="28"/>
          <w:shd w:val="clear" w:color="auto" w:fill="fefefe"/>
        </w:rPr>
        <w:t xml:space="preserve">организаций, участвующих в профилактике безнадзорности и правонарушений несовершеннолетних, </w:t>
      </w:r>
      <w:r>
        <w:rPr>
          <w:rFonts w:ascii="PT Astra Serif" w:hAnsi="PT Astra Serif" w:cs="Arial"/>
          <w:szCs w:val="28"/>
          <w:shd w:val="clear" w:color="auto" w:fill="fefefe"/>
        </w:rPr>
        <w:br/>
      </w:r>
      <w:r>
        <w:rPr>
          <w:rFonts w:ascii="PT Astra Serif" w:hAnsi="PT Astra Serif" w:cs="Arial"/>
          <w:szCs w:val="28"/>
          <w:shd w:val="clear" w:color="auto" w:fill="fefefe"/>
        </w:rPr>
        <w:t xml:space="preserve">a также организаций, осуществляющих благоустройство территории.</w:t>
      </w:r>
    </w:p>
    <w:p>
      <w:pPr>
        <w:pStyle w:val="a5"/>
        <w:numPr>
          <w:numId w:val="5"/>
          <w:ilvl w:val="0"/>
        </w:numPr>
        <w:pBdr>
          <w:right w:val="none" w:color="000000" w:sz="4" w:space="0"/>
        </w:pBdr>
        <w:tabs>
          <w:tab w:val="left" w:pos="993"/>
        </w:tabs>
        <w:ind w:left="0" w:firstLine="709"/>
        <w:jc w:val="both"/>
        <w:outlineLvl w:val="1"/>
        <w:rPr>
          <w:rFonts w:ascii="PT Astra Serif" w:hAnsi="PT Astra Serif" w:cs="PT Astra Serif"/>
          <w:bCs/>
          <w:szCs w:val="28"/>
        </w:rPr>
      </w:pPr>
      <w:r>
        <w:rPr>
          <w:rFonts w:ascii="PT Astra Serif" w:hAnsi="PT Astra Serif" w:eastAsia="PT Astra Serif" w:cs="PT Astra Serif"/>
          <w:b/>
          <w:szCs w:val="28"/>
        </w:rPr>
        <w:t xml:space="preserve">Закон Алтайского края от 04.12.2024 № 92-ЗС </w:t>
      </w:r>
      <w:r>
        <w:rPr>
          <w:rFonts w:ascii="PT Astra Serif" w:hAnsi="PT Astra Serif" w:eastAsia="PT Astra Serif" w:cs="PT Astra Serif"/>
          <w:b/>
          <w:szCs w:val="28"/>
        </w:rPr>
        <w:t xml:space="preserve">«</w:t>
      </w:r>
      <w:r>
        <w:rPr>
          <w:rFonts w:ascii="PT Astra Serif" w:hAnsi="PT Astra Serif" w:eastAsia="PT Astra Serif" w:cs="PT Astra Serif"/>
          <w:b/>
          <w:szCs w:val="28"/>
        </w:rPr>
        <w:t xml:space="preserve">О регулировании отдельных отношений в сфере пробации в Алтайском крае</w:t>
      </w:r>
      <w:r>
        <w:rPr>
          <w:rFonts w:ascii="PT Astra Serif" w:hAnsi="PT Astra Serif" w:eastAsia="PT Astra Serif" w:cs="PT Astra Serif"/>
          <w:b/>
          <w:szCs w:val="28"/>
        </w:rPr>
        <w:t xml:space="preserve">»</w:t>
      </w:r>
      <w:r>
        <w:rPr>
          <w:rFonts w:ascii="PT Astra Serif" w:hAnsi="PT Astra Serif" w:eastAsia="PT Astra Serif" w:cs="PT Astra Serif"/>
          <w:szCs w:val="28"/>
        </w:rPr>
        <w:t xml:space="preserve">. </w:t>
      </w:r>
      <w:r>
        <w:rPr>
          <w:rFonts w:ascii="PT Astra Serif" w:hAnsi="PT Astra Serif"/>
          <w:szCs w:val="28"/>
        </w:rPr>
        <w:t xml:space="preserve">Законом определены правовые, организационные основы деятельности орг</w:t>
      </w:r>
      <w:r>
        <w:rPr>
          <w:rFonts w:ascii="PT Astra Serif" w:hAnsi="PT Astra Serif"/>
          <w:szCs w:val="28"/>
        </w:rPr>
        <w:t xml:space="preserve">анов, осуществляющих пробацию,</w:t>
      </w:r>
      <w:r>
        <w:rPr>
          <w:rFonts w:ascii="PT Astra Serif" w:hAnsi="PT Astra Serif"/>
          <w:szCs w:val="28"/>
        </w:rPr>
        <w:t xml:space="preserve"> права, обязанности и полномочия учреждений и организаций при осуществлении пробации, порядок их взаимодействия с иными органами государственной власти, институтами гражданского общества. Исполнительные органы Алтайского края в сфере здравоохранения, социальной защиты, труда и занятости населения реализуют меры поддержки лиц, в отношении которых осуществляется пробация, и предоставляют им услуги, названные в законе, в рамках государственных программ Алтайского края за счет средств, предусмотренных законом о краевом бюджете на выполнение государственного задания подведомственных органам власти Алтайского края учреждений и реализацию других мероприятий.</w:t>
      </w:r>
    </w:p>
    <w:p>
      <w:pPr>
        <w:pStyle w:val="a5"/>
        <w:numPr>
          <w:numId w:val="5"/>
          <w:ilvl w:val="0"/>
        </w:numPr>
        <w:pBdr>
          <w:right w:val="none" w:color="000000" w:sz="4" w:space="0"/>
        </w:pBdr>
        <w:tabs>
          <w:tab w:val="left" w:pos="993"/>
        </w:tabs>
        <w:ind w:left="0" w:firstLine="709"/>
        <w:jc w:val="both"/>
        <w:outlineLvl w:val="1"/>
        <w:rPr>
          <w:rFonts w:ascii="PT Astra Serif" w:hAnsi="PT Astra Serif" w:cs="PT Astra Serif"/>
          <w:bCs/>
          <w:szCs w:val="28"/>
        </w:rPr>
      </w:pPr>
      <w:r>
        <w:rPr>
          <w:rFonts w:ascii="PT Astra Serif" w:hAnsi="PT Astra Serif"/>
          <w:b/>
          <w:szCs w:val="28"/>
        </w:rPr>
        <w:t xml:space="preserve">Закон Алтайского края от 12.12.2024 № 95-ЗС </w:t>
      </w:r>
      <w:r>
        <w:rPr>
          <w:rFonts w:ascii="PT Astra Serif" w:hAnsi="PT Astra Serif"/>
          <w:b/>
          <w:szCs w:val="28"/>
        </w:rPr>
        <w:t xml:space="preserve">«</w:t>
      </w:r>
      <w:r>
        <w:rPr>
          <w:rFonts w:ascii="PT Astra Serif" w:hAnsi="PT Astra Serif"/>
          <w:b/>
          <w:szCs w:val="28"/>
        </w:rPr>
        <w:t xml:space="preserve">О внесении изменений в отдельные законы Алтайского края</w:t>
      </w:r>
      <w:r>
        <w:rPr>
          <w:rFonts w:ascii="PT Astra Serif" w:hAnsi="PT Astra Serif"/>
          <w:b/>
          <w:szCs w:val="28"/>
        </w:rPr>
        <w:t xml:space="preserve">»</w:t>
      </w:r>
      <w:r>
        <w:rPr>
          <w:rFonts w:ascii="PT Astra Serif" w:hAnsi="PT Astra Serif"/>
          <w:b/>
          <w:szCs w:val="28"/>
        </w:rPr>
        <w:t xml:space="preserve">.</w:t>
      </w:r>
      <w:r>
        <w:rPr>
          <w:rFonts w:ascii="PT Astra Serif" w:hAnsi="PT Astra Serif"/>
          <w:szCs w:val="28"/>
        </w:rPr>
        <w:t xml:space="preserve"> Законом урегулированы вопросы</w:t>
      </w:r>
      <w:r>
        <w:rPr>
          <w:rFonts w:ascii="PT Astra Serif" w:hAnsi="PT Astra Serif" w:cs="PT Astra Serif"/>
          <w:szCs w:val="28"/>
        </w:rPr>
        <w:t xml:space="preserve"> совершенствования государственной гражданской и муниципальной службы, замещения государственных должностей Алтайского края и организации деятельности лиц, их замещающих, а также вопросы осуществления органами публичной власти Алтайского края их полномочий, противодействия коррупции.</w:t>
      </w:r>
    </w:p>
    <w:p>
      <w:pPr>
        <w:pStyle w:val="a5"/>
        <w:numPr>
          <w:numId w:val="5"/>
          <w:ilvl w:val="0"/>
        </w:numPr>
        <w:pBdr>
          <w:right w:val="none" w:color="000000" w:sz="4" w:space="0"/>
        </w:pBdr>
        <w:tabs>
          <w:tab w:val="left" w:pos="993"/>
        </w:tabs>
        <w:ind w:left="0" w:firstLine="709"/>
        <w:jc w:val="both"/>
        <w:outlineLvl w:val="1"/>
        <w:rPr>
          <w:rFonts w:ascii="PT Astra Serif" w:hAnsi="PT Astra Serif" w:cs="PT Astra Serif"/>
          <w:bCs/>
          <w:szCs w:val="28"/>
        </w:rPr>
      </w:pPr>
      <w:r>
        <w:rPr>
          <w:rFonts w:ascii="PT Astra Serif" w:hAnsi="PT Astra Serif"/>
          <w:b/>
          <w:szCs w:val="28"/>
        </w:rPr>
        <w:t xml:space="preserve">Закон Алтайского края от 18.12.2024 № 96-ЗС </w:t>
      </w:r>
      <w:r>
        <w:rPr>
          <w:rFonts w:ascii="PT Astra Serif" w:hAnsi="PT Astra Serif"/>
          <w:b/>
          <w:szCs w:val="28"/>
        </w:rPr>
        <w:t xml:space="preserve">«</w:t>
      </w:r>
      <w:r>
        <w:rPr>
          <w:rFonts w:ascii="PT Astra Serif" w:hAnsi="PT Astra Serif"/>
          <w:b/>
          <w:szCs w:val="28"/>
        </w:rPr>
        <w:t xml:space="preserve">Об упразднении разъезда </w:t>
      </w:r>
      <w:r>
        <w:rPr>
          <w:rFonts w:ascii="PT Astra Serif" w:hAnsi="PT Astra Serif"/>
          <w:b/>
          <w:szCs w:val="28"/>
        </w:rPr>
        <w:t xml:space="preserve">Гоноховский</w:t>
      </w:r>
      <w:r>
        <w:rPr>
          <w:rFonts w:ascii="PT Astra Serif" w:hAnsi="PT Astra Serif"/>
          <w:b/>
          <w:szCs w:val="28"/>
        </w:rPr>
        <w:t xml:space="preserve"> </w:t>
      </w:r>
      <w:r>
        <w:rPr>
          <w:rFonts w:ascii="PT Astra Serif" w:hAnsi="PT Astra Serif"/>
          <w:b/>
          <w:szCs w:val="28"/>
        </w:rPr>
        <w:t xml:space="preserve">Гришенского</w:t>
      </w:r>
      <w:r>
        <w:rPr>
          <w:rFonts w:ascii="PT Astra Serif" w:hAnsi="PT Astra Serif"/>
          <w:b/>
          <w:szCs w:val="28"/>
        </w:rPr>
        <w:t xml:space="preserve"> сельсовета и разъезда </w:t>
      </w:r>
      <w:r>
        <w:rPr>
          <w:rFonts w:ascii="PT Astra Serif" w:hAnsi="PT Astra Serif"/>
          <w:b/>
          <w:szCs w:val="28"/>
        </w:rPr>
        <w:t xml:space="preserve">Подстепновский</w:t>
      </w:r>
      <w:r>
        <w:rPr>
          <w:rFonts w:ascii="PT Astra Serif" w:hAnsi="PT Astra Serif"/>
          <w:b/>
          <w:szCs w:val="28"/>
        </w:rPr>
        <w:t xml:space="preserve"> </w:t>
      </w:r>
      <w:r>
        <w:rPr>
          <w:rFonts w:ascii="PT Astra Serif" w:hAnsi="PT Astra Serif"/>
          <w:b/>
          <w:szCs w:val="28"/>
        </w:rPr>
        <w:t xml:space="preserve">Корчинского</w:t>
      </w:r>
      <w:r>
        <w:rPr>
          <w:rFonts w:ascii="PT Astra Serif" w:hAnsi="PT Astra Serif"/>
          <w:b/>
          <w:szCs w:val="28"/>
        </w:rPr>
        <w:t xml:space="preserve"> сельсовета Мамонтовского района Алтайского края и </w:t>
      </w:r>
      <w:r>
        <w:rPr>
          <w:rFonts w:ascii="PT Astra Serif" w:hAnsi="PT Astra Serif"/>
          <w:b/>
          <w:szCs w:val="28"/>
        </w:rPr>
        <w:br/>
      </w:r>
      <w:r>
        <w:rPr>
          <w:rFonts w:ascii="PT Astra Serif" w:hAnsi="PT Astra Serif"/>
          <w:b/>
          <w:szCs w:val="28"/>
        </w:rPr>
        <w:t xml:space="preserve">о внесении изменений в отдельные законы Алтайского края</w:t>
      </w:r>
      <w:r>
        <w:rPr>
          <w:rFonts w:ascii="PT Astra Serif" w:hAnsi="PT Astra Serif"/>
          <w:b/>
          <w:szCs w:val="28"/>
        </w:rPr>
        <w:t xml:space="preserve">»</w:t>
      </w:r>
      <w:r>
        <w:rPr>
          <w:rFonts w:ascii="PT Astra Serif" w:hAnsi="PT Astra Serif"/>
          <w:szCs w:val="28"/>
        </w:rPr>
        <w:t xml:space="preserve">. Законом упразднены разъезд </w:t>
      </w:r>
      <w:r>
        <w:rPr>
          <w:rFonts w:ascii="PT Astra Serif" w:hAnsi="PT Astra Serif"/>
          <w:szCs w:val="28"/>
        </w:rPr>
        <w:t xml:space="preserve">Гоноховский</w:t>
      </w:r>
      <w:r>
        <w:rPr>
          <w:rFonts w:ascii="PT Astra Serif" w:hAnsi="PT Astra Serif"/>
          <w:szCs w:val="28"/>
        </w:rPr>
        <w:t xml:space="preserve"> </w:t>
      </w:r>
      <w:r>
        <w:rPr>
          <w:rFonts w:ascii="PT Astra Serif" w:hAnsi="PT Astra Serif"/>
          <w:szCs w:val="28"/>
        </w:rPr>
        <w:t xml:space="preserve">Гришенского</w:t>
      </w:r>
      <w:r>
        <w:rPr>
          <w:rFonts w:ascii="PT Astra Serif" w:hAnsi="PT Astra Serif"/>
          <w:szCs w:val="28"/>
        </w:rPr>
        <w:t xml:space="preserve"> сельсовета и разъезд </w:t>
      </w:r>
      <w:r>
        <w:rPr>
          <w:rFonts w:ascii="PT Astra Serif" w:hAnsi="PT Astra Serif"/>
          <w:szCs w:val="28"/>
        </w:rPr>
        <w:t xml:space="preserve">Подстепновский</w:t>
      </w:r>
      <w:r>
        <w:rPr>
          <w:rFonts w:ascii="PT Astra Serif" w:hAnsi="PT Astra Serif"/>
          <w:szCs w:val="28"/>
        </w:rPr>
        <w:t xml:space="preserve"> </w:t>
      </w:r>
      <w:r>
        <w:rPr>
          <w:rFonts w:ascii="PT Astra Serif" w:hAnsi="PT Astra Serif"/>
          <w:szCs w:val="28"/>
        </w:rPr>
        <w:t xml:space="preserve">Корчинского</w:t>
      </w:r>
      <w:r>
        <w:rPr>
          <w:rFonts w:ascii="PT Astra Serif" w:hAnsi="PT Astra Serif"/>
          <w:szCs w:val="28"/>
        </w:rPr>
        <w:t xml:space="preserve"> сельсовета Мамонтовского района Алтайского края, так как на их территории не проживает ни одного жителя в связи с их выездом, переселением либо по иным причинам.</w:t>
      </w:r>
    </w:p>
    <w:p>
      <w:pPr>
        <w:pStyle w:val="a5"/>
        <w:numPr>
          <w:numId w:val="5"/>
          <w:ilvl w:val="0"/>
        </w:numPr>
        <w:tabs>
          <w:tab w:val="left" w:pos="1134"/>
        </w:tabs>
        <w:ind w:left="0" w:firstLine="709"/>
        <w:jc w:val="both"/>
        <w:rPr>
          <w:rFonts w:ascii="PT Astra Serif" w:hAnsi="PT Astra Serif" w:cs="Calibri"/>
          <w:szCs w:val="28"/>
        </w:rPr>
      </w:pPr>
      <w:r>
        <w:rPr>
          <w:rFonts w:ascii="PT Astra Serif" w:hAnsi="PT Astra Serif"/>
          <w:b/>
          <w:szCs w:val="28"/>
        </w:rPr>
        <w:t xml:space="preserve">Постановление Алтайского краевого Законодательного Собрания от 29.01.2024 № 18 </w:t>
      </w:r>
      <w:r>
        <w:rPr>
          <w:rFonts w:ascii="PT Astra Serif" w:hAnsi="PT Astra Serif"/>
          <w:b/>
          <w:szCs w:val="28"/>
        </w:rPr>
        <w:t xml:space="preserve">«</w:t>
      </w:r>
      <w:r>
        <w:rPr>
          <w:rFonts w:ascii="PT Astra Serif" w:hAnsi="PT Astra Serif"/>
          <w:b/>
          <w:szCs w:val="28"/>
        </w:rPr>
        <w:t xml:space="preserve">О юбилейном памятном знаке Алтайского краевого Законодательного Собрания </w:t>
      </w:r>
      <w:r>
        <w:rPr>
          <w:rFonts w:ascii="PT Astra Serif" w:hAnsi="PT Astra Serif"/>
          <w:b/>
          <w:szCs w:val="28"/>
        </w:rPr>
        <w:t xml:space="preserve">«</w:t>
      </w:r>
      <w:r>
        <w:rPr>
          <w:rFonts w:ascii="PT Astra Serif" w:hAnsi="PT Astra Serif"/>
          <w:b/>
          <w:szCs w:val="28"/>
        </w:rPr>
        <w:t xml:space="preserve">85 лет представительной власти Алтайского края</w:t>
      </w:r>
      <w:r>
        <w:rPr>
          <w:rFonts w:ascii="PT Astra Serif" w:hAnsi="PT Astra Serif"/>
          <w:b/>
          <w:szCs w:val="28"/>
        </w:rPr>
        <w:t xml:space="preserve">»</w:t>
      </w:r>
      <w:r>
        <w:rPr>
          <w:rFonts w:ascii="PT Astra Serif" w:hAnsi="PT Astra Serif"/>
          <w:szCs w:val="28"/>
        </w:rPr>
        <w:t xml:space="preserve">. </w:t>
      </w:r>
      <w:r>
        <w:rPr>
          <w:rFonts w:ascii="PT Astra Serif" w:hAnsi="PT Astra Serif"/>
          <w:szCs w:val="28"/>
          <w:shd w:val="clear" w:color="auto" w:fill="ffffff"/>
        </w:rPr>
        <w:t xml:space="preserve">В связи с празднованием 85-летия представительной власти Алтайского края постановлением был учрежден юбилейный памятный знак Алтайского краевого Законодательного Собрания </w:t>
      </w:r>
      <w:r>
        <w:rPr>
          <w:rFonts w:ascii="PT Astra Serif" w:hAnsi="PT Astra Serif"/>
          <w:szCs w:val="28"/>
          <w:shd w:val="clear" w:color="auto" w:fill="ffffff"/>
        </w:rPr>
        <w:t xml:space="preserve">«</w:t>
      </w:r>
      <w:r>
        <w:rPr>
          <w:rFonts w:ascii="PT Astra Serif" w:hAnsi="PT Astra Serif"/>
          <w:szCs w:val="28"/>
          <w:shd w:val="clear" w:color="auto" w:fill="ffffff"/>
        </w:rPr>
        <w:t xml:space="preserve">85 лет представительной власти Алтайского края</w:t>
      </w:r>
      <w:r>
        <w:rPr>
          <w:rFonts w:ascii="PT Astra Serif" w:hAnsi="PT Astra Serif"/>
          <w:szCs w:val="28"/>
          <w:shd w:val="clear" w:color="auto" w:fill="ffffff"/>
        </w:rPr>
        <w:t xml:space="preserve">»</w:t>
      </w:r>
      <w:r>
        <w:rPr>
          <w:rFonts w:ascii="PT Astra Serif" w:hAnsi="PT Astra Serif"/>
          <w:szCs w:val="28"/>
          <w:shd w:val="clear" w:color="auto" w:fill="ffffff"/>
        </w:rPr>
        <w:t xml:space="preserve">. </w:t>
      </w:r>
      <w:r>
        <w:rPr>
          <w:rFonts w:ascii="PT Astra Serif" w:hAnsi="PT Astra Serif" w:cs="Calibri"/>
          <w:szCs w:val="28"/>
        </w:rPr>
        <w:t xml:space="preserve">Юбилейный памятный знак Алтайского краевого Законодательного Собрания является формой поощрения за заслуги, связанные со становлением и развитием представительной власти Алтайского края, повышением ее авторитета.</w:t>
      </w:r>
    </w:p>
    <w:p>
      <w:pPr>
        <w:pStyle w:val="a5"/>
        <w:numPr>
          <w:numId w:val="5"/>
          <w:ilvl w:val="0"/>
        </w:numPr>
        <w:tabs>
          <w:tab w:val="left" w:pos="1134"/>
        </w:tabs>
        <w:ind w:left="0" w:firstLine="709"/>
        <w:jc w:val="both"/>
        <w:rPr>
          <w:rFonts w:ascii="PT Astra Serif" w:hAnsi="PT Astra Serif"/>
          <w:szCs w:val="28"/>
          <w:shd w:val="clear" w:color="auto" w:fill="ffffff"/>
        </w:rPr>
      </w:pPr>
      <w:r>
        <w:rPr>
          <w:rFonts w:ascii="PT Astra Serif" w:hAnsi="PT Astra Serif"/>
          <w:b/>
          <w:szCs w:val="28"/>
        </w:rPr>
        <w:t xml:space="preserve">Постановление Алтайского краевого Законодательного Собрания от 04.03.2024 № 45 </w:t>
      </w:r>
      <w:r>
        <w:rPr>
          <w:rFonts w:ascii="PT Astra Serif" w:hAnsi="PT Astra Serif"/>
          <w:b/>
          <w:szCs w:val="28"/>
        </w:rPr>
        <w:t xml:space="preserve">«</w:t>
      </w:r>
      <w:r>
        <w:rPr>
          <w:rFonts w:ascii="PT Astra Serif" w:hAnsi="PT Astra Serif"/>
          <w:b/>
          <w:szCs w:val="28"/>
        </w:rPr>
        <w:t xml:space="preserve">О медали </w:t>
      </w:r>
      <w:r>
        <w:rPr>
          <w:rFonts w:ascii="PT Astra Serif" w:hAnsi="PT Astra Serif"/>
          <w:b/>
          <w:szCs w:val="28"/>
        </w:rPr>
        <w:t xml:space="preserve">«</w:t>
      </w:r>
      <w:r>
        <w:rPr>
          <w:rFonts w:ascii="PT Astra Serif" w:hAnsi="PT Astra Serif"/>
          <w:b/>
          <w:szCs w:val="28"/>
        </w:rPr>
        <w:t xml:space="preserve">За заслуги в развитии законодательства и парламентаризма</w:t>
      </w:r>
      <w:r>
        <w:rPr>
          <w:rFonts w:ascii="PT Astra Serif" w:hAnsi="PT Astra Serif"/>
          <w:b/>
          <w:szCs w:val="28"/>
        </w:rPr>
        <w:t xml:space="preserve">»</w:t>
      </w:r>
      <w:r>
        <w:rPr>
          <w:rFonts w:ascii="PT Astra Serif" w:hAnsi="PT Astra Serif"/>
          <w:b/>
          <w:szCs w:val="28"/>
        </w:rPr>
        <w:t xml:space="preserve">.</w:t>
      </w:r>
      <w:r>
        <w:rPr>
          <w:rFonts w:ascii="PT Astra Serif" w:hAnsi="PT Astra Serif"/>
          <w:szCs w:val="28"/>
        </w:rPr>
        <w:t xml:space="preserve"> </w:t>
      </w:r>
      <w:r>
        <w:rPr>
          <w:rFonts w:ascii="PT Astra Serif" w:hAnsi="PT Astra Serif"/>
          <w:szCs w:val="28"/>
          <w:shd w:val="clear" w:color="auto" w:fill="ffffff"/>
        </w:rPr>
        <w:t xml:space="preserve">Постановлением утверждено положение о Медали</w:t>
      </w:r>
      <w:r>
        <w:rPr>
          <w:rFonts w:ascii="PT Astra Serif" w:hAnsi="PT Astra Serif"/>
          <w:szCs w:val="28"/>
          <w:shd w:val="clear" w:color="auto" w:fill="ffffff"/>
        </w:rPr>
        <w:t xml:space="preserve"> </w:t>
      </w:r>
      <w:r>
        <w:rPr>
          <w:rFonts w:ascii="PT Astra Serif" w:hAnsi="PT Astra Serif"/>
          <w:szCs w:val="28"/>
        </w:rPr>
        <w:t xml:space="preserve">«За заслуги в развитии законодательства и парламентаризма»</w:t>
      </w:r>
      <w:r>
        <w:rPr>
          <w:rFonts w:ascii="PT Astra Serif" w:hAnsi="PT Astra Serif"/>
          <w:szCs w:val="28"/>
          <w:shd w:val="clear" w:color="auto" w:fill="ffffff"/>
        </w:rPr>
        <w:t xml:space="preserve">, ее описание, а также </w:t>
      </w:r>
      <w:r>
        <w:rPr>
          <w:rFonts w:ascii="PT Astra Serif" w:hAnsi="PT Astra Serif"/>
          <w:szCs w:val="28"/>
          <w:shd w:val="clear" w:color="auto" w:fill="ffffff"/>
        </w:rPr>
        <w:t xml:space="preserve">бланк удостоверения к Медали. Медаль </w:t>
      </w:r>
      <w:r>
        <w:rPr>
          <w:rFonts w:ascii="PT Astra Serif" w:hAnsi="PT Astra Serif"/>
          <w:szCs w:val="28"/>
          <w:shd w:val="clear" w:color="auto" w:fill="ffffff"/>
        </w:rPr>
        <w:t xml:space="preserve">«</w:t>
      </w:r>
      <w:r>
        <w:rPr>
          <w:rFonts w:ascii="PT Astra Serif" w:hAnsi="PT Astra Serif"/>
          <w:szCs w:val="28"/>
          <w:shd w:val="clear" w:color="auto" w:fill="ffffff"/>
        </w:rPr>
        <w:t xml:space="preserve">За заслуги в развитии законодательства и парламентаризма</w:t>
      </w:r>
      <w:r>
        <w:rPr>
          <w:rFonts w:ascii="PT Astra Serif" w:hAnsi="PT Astra Serif"/>
          <w:szCs w:val="28"/>
          <w:shd w:val="clear" w:color="auto" w:fill="ffffff"/>
        </w:rPr>
        <w:t xml:space="preserve">»</w:t>
      </w:r>
      <w:r>
        <w:rPr>
          <w:rFonts w:ascii="PT Astra Serif" w:hAnsi="PT Astra Serif"/>
          <w:szCs w:val="28"/>
          <w:shd w:val="clear" w:color="auto" w:fill="ffffff"/>
        </w:rPr>
        <w:t xml:space="preserve"> является наградой Алтайского края за заслуги в развитии законодательства, парламентаризма и межпарламентских связей Алтайского края. Медалью награждаются граждане Российской Федерации за заслуги в развитии законодательства, парламентаризма и межпарламентских связей Алтайского края, имеющие стаж работы (службы) не менее 10 лет в сфере деятельности, за заслуги в которой представляются к награждению.</w:t>
      </w:r>
    </w:p>
    <w:p>
      <w:pPr>
        <w:pStyle w:val="a5"/>
        <w:numPr>
          <w:numId w:val="5"/>
          <w:ilvl w:val="0"/>
        </w:numPr>
        <w:tabs>
          <w:tab w:val="left" w:pos="1134"/>
        </w:tabs>
        <w:ind w:left="0" w:firstLine="709"/>
        <w:jc w:val="both"/>
        <w:rPr>
          <w:rFonts w:ascii="PT Astra Serif" w:hAnsi="PT Astra Serif"/>
          <w:szCs w:val="28"/>
        </w:rPr>
      </w:pPr>
      <w:r>
        <w:rPr>
          <w:rFonts w:ascii="PT Astra Serif" w:hAnsi="PT Astra Serif"/>
          <w:b/>
          <w:szCs w:val="28"/>
        </w:rPr>
        <w:t xml:space="preserve">Постановление Алтайского краевого Законодательного Собрания от 04.03.2024 № 47 О внесении изменений в приложение к постановлению Алтайского краевого Законодательного Собрания от 4 декабря 2018 года № 353 </w:t>
      </w:r>
      <w:r>
        <w:rPr>
          <w:rFonts w:ascii="PT Astra Serif" w:hAnsi="PT Astra Serif"/>
          <w:b/>
          <w:szCs w:val="28"/>
        </w:rPr>
        <w:t xml:space="preserve">«</w:t>
      </w:r>
      <w:r>
        <w:rPr>
          <w:rFonts w:ascii="PT Astra Serif" w:hAnsi="PT Astra Serif"/>
          <w:b/>
          <w:szCs w:val="28"/>
        </w:rPr>
        <w:t xml:space="preserve">О ежегодном конкурсе на лучшее освещение средствами массовой информации деятельности Алтайского краевого Законодательного Собрания и представительных органов муниципальных образований Алтайского края</w:t>
      </w:r>
      <w:r>
        <w:rPr>
          <w:rFonts w:ascii="PT Astra Serif" w:hAnsi="PT Astra Serif"/>
          <w:b/>
          <w:szCs w:val="28"/>
        </w:rPr>
        <w:t xml:space="preserve">»</w:t>
      </w:r>
      <w:r>
        <w:rPr>
          <w:rFonts w:ascii="PT Astra Serif" w:hAnsi="PT Astra Serif"/>
          <w:szCs w:val="28"/>
        </w:rPr>
        <w:t xml:space="preserve">. Постановлением установлено, что </w:t>
      </w:r>
      <w:r>
        <w:rPr>
          <w:rFonts w:ascii="PT Astra Serif" w:hAnsi="PT Astra Serif"/>
          <w:szCs w:val="28"/>
          <w:shd w:val="clear" w:color="auto" w:fill="ffffff"/>
        </w:rPr>
        <w:t xml:space="preserve">прием работ участников </w:t>
      </w:r>
      <w:r>
        <w:rPr>
          <w:rFonts w:ascii="PT Astra Serif" w:hAnsi="PT Astra Serif"/>
          <w:szCs w:val="28"/>
          <w:shd w:val="clear" w:color="auto" w:fill="ffffff"/>
        </w:rPr>
        <w:t xml:space="preserve">конкурса </w:t>
      </w:r>
      <w:r>
        <w:rPr>
          <w:rFonts w:ascii="PT Astra Serif" w:hAnsi="PT Astra Serif"/>
          <w:szCs w:val="28"/>
          <w:shd w:val="clear" w:color="auto" w:fill="ffffff"/>
        </w:rPr>
        <w:t xml:space="preserve">осуществляется в электронном виде, а также скорректированы нормы </w:t>
      </w:r>
      <w:r>
        <w:rPr>
          <w:rFonts w:ascii="PT Astra Serif" w:hAnsi="PT Astra Serif"/>
          <w:szCs w:val="28"/>
          <w:shd w:val="clear" w:color="auto" w:fill="ffffff"/>
        </w:rPr>
        <w:br/>
      </w:r>
      <w:r>
        <w:rPr>
          <w:rFonts w:ascii="PT Astra Serif" w:hAnsi="PT Astra Serif"/>
          <w:szCs w:val="28"/>
          <w:shd w:val="clear" w:color="auto" w:fill="ffffff"/>
        </w:rPr>
        <w:t xml:space="preserve">по подведению итогов конкурса.</w:t>
      </w:r>
    </w:p>
    <w:p>
      <w:pPr>
        <w:pStyle w:val="a5"/>
        <w:numPr>
          <w:numId w:val="5"/>
          <w:ilvl w:val="0"/>
        </w:numPr>
        <w:tabs>
          <w:tab w:val="left" w:pos="1134"/>
        </w:tabs>
        <w:ind w:left="0" w:firstLine="709"/>
        <w:jc w:val="both"/>
        <w:rPr>
          <w:rFonts w:ascii="PT Astra Serif" w:hAnsi="PT Astra Serif"/>
          <w:szCs w:val="28"/>
          <w:shd w:val="clear" w:color="auto" w:fill="ffffff"/>
        </w:rPr>
      </w:pPr>
      <w:r>
        <w:rPr>
          <w:rFonts w:ascii="PT Astra Serif" w:hAnsi="PT Astra Serif"/>
          <w:b/>
          <w:szCs w:val="28"/>
        </w:rPr>
        <w:t xml:space="preserve">Постановление Алтайского краевого Законодательного Собрания от 04.03.2024 № 48 </w:t>
      </w:r>
      <w:r>
        <w:rPr>
          <w:rFonts w:ascii="PT Astra Serif" w:hAnsi="PT Astra Serif"/>
          <w:b/>
          <w:szCs w:val="28"/>
        </w:rPr>
        <w:t xml:space="preserve">«</w:t>
      </w:r>
      <w:r>
        <w:rPr>
          <w:rFonts w:ascii="PT Astra Serif" w:hAnsi="PT Astra Serif"/>
          <w:b/>
          <w:szCs w:val="28"/>
        </w:rPr>
        <w:t xml:space="preserve">О краевом конкурсе на лучшую организацию работы представительного органа муниципального образования Алтайского края, посвященном 85-летию представительной власти Алтайского края</w:t>
      </w:r>
      <w:r>
        <w:rPr>
          <w:rFonts w:ascii="PT Astra Serif" w:hAnsi="PT Astra Serif"/>
          <w:b/>
          <w:szCs w:val="28"/>
        </w:rPr>
        <w:t xml:space="preserve">»</w:t>
      </w:r>
      <w:r>
        <w:rPr>
          <w:rFonts w:ascii="PT Astra Serif" w:hAnsi="PT Astra Serif"/>
          <w:szCs w:val="28"/>
        </w:rPr>
        <w:t xml:space="preserve">. Постановлением утверждено</w:t>
      </w:r>
      <w:r>
        <w:rPr>
          <w:rFonts w:ascii="PT Astra Serif" w:hAnsi="PT Astra Serif"/>
          <w:szCs w:val="28"/>
          <w:shd w:val="clear" w:color="auto" w:fill="ffffff"/>
        </w:rPr>
        <w:t xml:space="preserve"> положение о конкурсе на лучшую организацию работы представительного органа муниципального образования Алтайского края, посвященн</w:t>
      </w:r>
      <w:r>
        <w:rPr>
          <w:rFonts w:ascii="PT Astra Serif" w:hAnsi="PT Astra Serif"/>
          <w:szCs w:val="28"/>
          <w:shd w:val="clear" w:color="auto" w:fill="ffffff"/>
        </w:rPr>
        <w:t xml:space="preserve">ом</w:t>
      </w:r>
      <w:r>
        <w:rPr>
          <w:rFonts w:ascii="PT Astra Serif" w:hAnsi="PT Astra Serif"/>
          <w:szCs w:val="28"/>
          <w:shd w:val="clear" w:color="auto" w:fill="ffffff"/>
        </w:rPr>
        <w:t xml:space="preserve"> 85-летию представительной власти Алтайского края. Конкурс проводится </w:t>
      </w:r>
      <w:r>
        <w:rPr>
          <w:rFonts w:ascii="PT Astra Serif" w:hAnsi="PT Astra Serif"/>
          <w:szCs w:val="28"/>
          <w:shd w:val="clear" w:color="auto" w:fill="ffffff"/>
        </w:rPr>
        <w:t xml:space="preserve">в </w:t>
      </w:r>
      <w:r>
        <w:rPr>
          <w:rFonts w:ascii="PT Astra Serif" w:hAnsi="PT Astra Serif"/>
          <w:szCs w:val="28"/>
          <w:shd w:val="clear" w:color="auto" w:fill="ffffff"/>
        </w:rPr>
        <w:t xml:space="preserve">целях повышения эффективности деятельности представительных органов муниципальных образований Алтайского края и совершенствования взаимодействия Алтайского краевого Законодательного Собрания с представительными органами муниципальных образований Алтайского края, по четырем группам муниципальных образований согласно установленным критериям оценки.</w:t>
      </w:r>
    </w:p>
    <w:p>
      <w:pPr>
        <w:pStyle w:val="a5"/>
        <w:numPr>
          <w:numId w:val="5"/>
          <w:ilvl w:val="0"/>
        </w:numPr>
        <w:tabs>
          <w:tab w:val="left" w:pos="1134"/>
        </w:tabs>
        <w:ind w:left="0" w:firstLine="709"/>
        <w:jc w:val="both"/>
        <w:rPr>
          <w:rFonts w:ascii="PT Astra Serif" w:hAnsi="PT Astra Serif" w:cs="PT Astra Serif"/>
          <w:szCs w:val="28"/>
        </w:rPr>
      </w:pPr>
      <w:r>
        <w:rPr>
          <w:rFonts w:ascii="PT Astra Serif" w:hAnsi="PT Astra Serif"/>
          <w:b/>
          <w:szCs w:val="28"/>
        </w:rPr>
        <w:t xml:space="preserve">Постановление Алтайского краевого Законодательного Собрания от 13.06.2024 № 154 </w:t>
      </w:r>
      <w:r>
        <w:rPr>
          <w:rFonts w:ascii="PT Astra Serif" w:hAnsi="PT Astra Serif"/>
          <w:b/>
          <w:szCs w:val="28"/>
        </w:rPr>
        <w:t xml:space="preserve">«</w:t>
      </w:r>
      <w:r>
        <w:rPr>
          <w:rFonts w:ascii="PT Astra Serif" w:hAnsi="PT Astra Serif"/>
          <w:b/>
          <w:szCs w:val="28"/>
        </w:rPr>
        <w:t xml:space="preserve">О внесении изменений в пункты 9 и 14 </w:t>
      </w:r>
      <w:hyperlink r:id="rId10" w:history="1">
        <w:r>
          <w:rPr>
            <w:rStyle w:val="a8"/>
            <w:rFonts w:ascii="PT Astra Serif" w:hAnsi="PT Astra Serif"/>
            <w:b/>
            <w:color w:val="auto"/>
            <w:szCs w:val="28"/>
            <w:u w:val="none"/>
          </w:rPr>
          <w:t xml:space="preserve">приложени</w:t>
        </w:r>
      </w:hyperlink>
      <w:r>
        <w:rPr>
          <w:rFonts w:ascii="PT Astra Serif" w:hAnsi="PT Astra Serif"/>
          <w:b/>
          <w:szCs w:val="28"/>
        </w:rPr>
        <w:t xml:space="preserve">я к постановлению Алтайского краевого Законодательного Собрания </w:t>
      </w:r>
      <w:r>
        <w:rPr>
          <w:rFonts w:ascii="PT Astra Serif" w:hAnsi="PT Astra Serif"/>
          <w:b/>
          <w:szCs w:val="28"/>
        </w:rPr>
        <w:br/>
      </w:r>
      <w:r>
        <w:rPr>
          <w:rFonts w:ascii="PT Astra Serif" w:hAnsi="PT Astra Serif"/>
          <w:b/>
          <w:szCs w:val="28"/>
        </w:rPr>
        <w:t xml:space="preserve">от 24 декабря 2018 года № 407 </w:t>
      </w:r>
      <w:r>
        <w:rPr>
          <w:rFonts w:ascii="PT Astra Serif" w:hAnsi="PT Astra Serif"/>
          <w:b/>
          <w:szCs w:val="28"/>
        </w:rPr>
        <w:t xml:space="preserve">«</w:t>
      </w:r>
      <w:r>
        <w:rPr>
          <w:rFonts w:ascii="PT Astra Serif" w:hAnsi="PT Astra Serif"/>
          <w:b/>
          <w:szCs w:val="28"/>
        </w:rPr>
        <w:t xml:space="preserve">О комиссии для проведения конкурсов на замещение вакантных должностей государственной гражданской службы </w:t>
      </w:r>
      <w:r>
        <w:rPr>
          <w:rFonts w:ascii="PT Astra Serif" w:hAnsi="PT Astra Serif"/>
          <w:b/>
          <w:szCs w:val="28"/>
        </w:rPr>
        <w:br/>
      </w:r>
      <w:r>
        <w:rPr>
          <w:rFonts w:ascii="PT Astra Serif" w:hAnsi="PT Astra Serif"/>
          <w:b/>
          <w:szCs w:val="28"/>
        </w:rPr>
        <w:t xml:space="preserve">в Алтайском краевом Законодательном Собрании и включение в кадровый резерв Алтайского краевого Законодательного Собрания</w:t>
      </w:r>
      <w:r>
        <w:rPr>
          <w:rFonts w:ascii="PT Astra Serif" w:hAnsi="PT Astra Serif"/>
          <w:b/>
          <w:szCs w:val="28"/>
        </w:rPr>
        <w:t xml:space="preserve">»</w:t>
      </w:r>
      <w:r>
        <w:rPr>
          <w:rFonts w:ascii="PT Astra Serif" w:hAnsi="PT Astra Serif"/>
          <w:szCs w:val="28"/>
        </w:rPr>
        <w:t xml:space="preserve">. Постановлением уточнено, что </w:t>
      </w:r>
      <w:r>
        <w:rPr>
          <w:rFonts w:ascii="PT Astra Serif" w:hAnsi="PT Astra Serif" w:cs="PT Astra Serif"/>
          <w:szCs w:val="28"/>
        </w:rPr>
        <w:t xml:space="preserve">Конкурсная комиссия оценивает не только профессиональные и личностные качества кандидатов, но и их профессиональный уровень, а решение о проведении повторного конкурса принимается, если в результате проведения конкурса не были выявлены кандидаты, имеющие необходимый для замещения вакантной должности гражданской службы профессиональный уровень.</w:t>
      </w:r>
    </w:p>
    <w:p>
      <w:pPr>
        <w:pStyle w:val="a5"/>
        <w:numPr>
          <w:numId w:val="5"/>
          <w:ilvl w:val="0"/>
        </w:numPr>
        <w:tabs>
          <w:tab w:val="left" w:pos="1134"/>
        </w:tabs>
        <w:ind w:left="0" w:firstLine="709"/>
        <w:jc w:val="both"/>
        <w:rPr>
          <w:rFonts w:ascii="PT Astra Serif" w:hAnsi="PT Astra Serif" w:cs="PT Astra Serif"/>
          <w:szCs w:val="28"/>
        </w:rPr>
      </w:pPr>
      <w:r>
        <w:rPr>
          <w:rFonts w:ascii="PT Astra Serif" w:hAnsi="PT Astra Serif"/>
          <w:b/>
          <w:szCs w:val="28"/>
        </w:rPr>
        <w:t xml:space="preserve">Постановление Алтайского краевого Законодательного Собрания от 03.09.2024 № 207 </w:t>
      </w:r>
      <w:r>
        <w:rPr>
          <w:rFonts w:ascii="PT Astra Serif" w:hAnsi="PT Astra Serif"/>
          <w:b/>
          <w:szCs w:val="28"/>
        </w:rPr>
        <w:t xml:space="preserve">«</w:t>
      </w:r>
      <w:r>
        <w:rPr>
          <w:rFonts w:ascii="PT Astra Serif" w:hAnsi="PT Astra Serif"/>
          <w:b/>
          <w:szCs w:val="28"/>
        </w:rPr>
        <w:t xml:space="preserve">Об утверждении Порядка представления лицами, замещающими в Алтайском краевом Законодательном Собрании должности государственной гражданской службы Алтайского края, </w:t>
      </w:r>
      <w:r>
        <w:rPr>
          <w:rFonts w:ascii="PT Astra Serif" w:hAnsi="PT Astra Serif"/>
          <w:b/>
          <w:szCs w:val="28"/>
        </w:rPr>
        <w:t xml:space="preserve">уведомлений о возникновении личной заинтересованности при исполнении должностных обязанностей, которая приводит или может привести </w:t>
      </w:r>
      <w:r>
        <w:rPr>
          <w:rFonts w:ascii="PT Astra Serif" w:hAnsi="PT Astra Serif"/>
          <w:b/>
          <w:szCs w:val="28"/>
        </w:rPr>
        <w:br/>
      </w:r>
      <w:r>
        <w:rPr>
          <w:rFonts w:ascii="PT Astra Serif" w:hAnsi="PT Astra Serif"/>
          <w:b/>
          <w:szCs w:val="28"/>
        </w:rPr>
        <w:t xml:space="preserve">к конфликту интересов</w:t>
      </w:r>
      <w:r>
        <w:rPr>
          <w:rFonts w:ascii="PT Astra Serif" w:hAnsi="PT Astra Serif"/>
          <w:b/>
          <w:szCs w:val="28"/>
        </w:rPr>
        <w:t xml:space="preserve">»</w:t>
      </w:r>
      <w:r>
        <w:rPr>
          <w:rFonts w:ascii="PT Astra Serif" w:hAnsi="PT Astra Serif"/>
          <w:szCs w:val="28"/>
        </w:rPr>
        <w:t xml:space="preserve">. Постановлением установлен порядок представления лицами, замещающими в Алтайском краевом Законодательном Собрании должности государственной гражданской службы Алтайского края,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pStyle w:val="a5"/>
        <w:numPr>
          <w:numId w:val="5"/>
          <w:ilvl w:val="0"/>
        </w:numPr>
        <w:tabs>
          <w:tab w:val="left" w:pos="1134"/>
        </w:tabs>
        <w:ind w:left="0" w:firstLine="709"/>
        <w:jc w:val="both"/>
        <w:rPr>
          <w:rFonts w:ascii="PT Astra Serif" w:hAnsi="PT Astra Serif" w:cs="PT Astra Serif"/>
          <w:szCs w:val="28"/>
        </w:rPr>
      </w:pPr>
      <w:r>
        <w:rPr>
          <w:rFonts w:ascii="PT Astra Serif" w:hAnsi="PT Astra Serif"/>
          <w:b/>
          <w:szCs w:val="28"/>
        </w:rPr>
        <w:t xml:space="preserve">Постановление Алтайского краевого Законодательного Собрания от 03.09.2024 № 208 </w:t>
      </w:r>
      <w:r>
        <w:rPr>
          <w:rFonts w:ascii="PT Astra Serif" w:hAnsi="PT Astra Serif"/>
          <w:b/>
          <w:szCs w:val="28"/>
        </w:rPr>
        <w:t xml:space="preserve">«</w:t>
      </w:r>
      <w:r>
        <w:rPr>
          <w:rFonts w:ascii="PT Astra Serif" w:hAnsi="PT Astra Serif"/>
          <w:b/>
          <w:szCs w:val="28"/>
        </w:rPr>
        <w:t xml:space="preserve">О внесении изменений в приложение к постановлению Алтайского краевого Законодательного Собрания от 3 июля 2017 года № 175 </w:t>
      </w:r>
      <w:r>
        <w:rPr>
          <w:rFonts w:ascii="PT Astra Serif" w:hAnsi="PT Astra Serif"/>
          <w:b/>
          <w:szCs w:val="28"/>
        </w:rPr>
        <w:t xml:space="preserve">«</w:t>
      </w:r>
      <w:r>
        <w:rPr>
          <w:rFonts w:ascii="PT Astra Serif" w:hAnsi="PT Astra Serif"/>
          <w:b/>
          <w:szCs w:val="28"/>
        </w:rPr>
        <w:t xml:space="preserve">О Почетной грамоте Алтайского краевого Законодательного Собрания</w:t>
      </w:r>
      <w:r>
        <w:rPr>
          <w:rFonts w:ascii="PT Astra Serif" w:hAnsi="PT Astra Serif"/>
          <w:b/>
          <w:szCs w:val="28"/>
        </w:rPr>
        <w:t xml:space="preserve">»</w:t>
      </w:r>
      <w:r>
        <w:rPr>
          <w:rFonts w:ascii="PT Astra Serif" w:hAnsi="PT Astra Serif"/>
          <w:b/>
          <w:szCs w:val="28"/>
        </w:rPr>
        <w:t xml:space="preserve"> и в приложение к постановлению Алтайского краевого Законодательного Собрания от 3 июля 2017 года № 176 </w:t>
      </w:r>
      <w:r>
        <w:rPr>
          <w:rFonts w:ascii="PT Astra Serif" w:hAnsi="PT Astra Serif"/>
          <w:b/>
          <w:szCs w:val="28"/>
        </w:rPr>
        <w:t xml:space="preserve">«</w:t>
      </w:r>
      <w:r>
        <w:rPr>
          <w:rFonts w:ascii="PT Astra Serif" w:hAnsi="PT Astra Serif"/>
          <w:b/>
          <w:szCs w:val="28"/>
        </w:rPr>
        <w:t xml:space="preserve">О Благодарственном письме Алтайского краевого Законодательного Собрания</w:t>
      </w:r>
      <w:r>
        <w:rPr>
          <w:rFonts w:ascii="PT Astra Serif" w:hAnsi="PT Astra Serif"/>
          <w:b/>
          <w:szCs w:val="28"/>
        </w:rPr>
        <w:t xml:space="preserve">»</w:t>
      </w:r>
      <w:r>
        <w:rPr>
          <w:rFonts w:ascii="PT Astra Serif" w:hAnsi="PT Astra Serif"/>
          <w:szCs w:val="28"/>
        </w:rPr>
        <w:t xml:space="preserve">. Постановлением изменен перечень субъектов, имеющих право направлять ходатайства </w:t>
      </w:r>
      <w:r>
        <w:rPr>
          <w:rFonts w:ascii="PT Astra Serif" w:hAnsi="PT Astra Serif"/>
          <w:szCs w:val="28"/>
        </w:rPr>
        <w:br/>
      </w:r>
      <w:r>
        <w:rPr>
          <w:rFonts w:ascii="PT Astra Serif" w:hAnsi="PT Astra Serif"/>
          <w:szCs w:val="28"/>
        </w:rPr>
        <w:t xml:space="preserve">о поощрении Благодарственным письмом и награждении Почетной грамотой </w:t>
      </w:r>
      <w:r>
        <w:rPr>
          <w:rFonts w:ascii="PT Astra Serif" w:hAnsi="PT Astra Serif"/>
          <w:szCs w:val="28"/>
        </w:rPr>
        <w:br/>
      </w:r>
      <w:r>
        <w:rPr>
          <w:rFonts w:ascii="PT Astra Serif" w:hAnsi="PT Astra Serif"/>
          <w:szCs w:val="28"/>
        </w:rPr>
        <w:t xml:space="preserve">в Алтайское краевое Законодательное Собрание, и расширен список документов, необходимых для поощрения Благодарственным письмом и награждения Почетной грамотой, если субъектами, направляющими ходатайство, являются организации.</w:t>
      </w:r>
    </w:p>
    <w:p>
      <w:pPr>
        <w:pStyle w:val="a5"/>
        <w:numPr>
          <w:numId w:val="5"/>
          <w:ilvl w:val="0"/>
        </w:numPr>
        <w:tabs>
          <w:tab w:val="left" w:pos="1134"/>
        </w:tabs>
        <w:ind w:left="0" w:firstLine="709"/>
        <w:jc w:val="both"/>
        <w:rPr>
          <w:rFonts w:ascii="PT Astra Serif" w:hAnsi="PT Astra Serif" w:cs="PT Astra Serif"/>
          <w:szCs w:val="28"/>
        </w:rPr>
      </w:pPr>
      <w:r>
        <w:rPr>
          <w:rFonts w:ascii="PT Astra Serif" w:hAnsi="PT Astra Serif"/>
          <w:b/>
          <w:szCs w:val="28"/>
        </w:rPr>
        <w:t xml:space="preserve">Постановление Алтайского краевого Законодательного Собрания от</w:t>
      </w:r>
      <w:r>
        <w:rPr>
          <w:rFonts w:ascii="PT Astra Serif" w:hAnsi="PT Astra Serif"/>
          <w:szCs w:val="28"/>
        </w:rPr>
        <w:t xml:space="preserve"> </w:t>
      </w:r>
      <w:r>
        <w:rPr>
          <w:rFonts w:ascii="PT Astra Serif" w:hAnsi="PT Astra Serif"/>
          <w:b/>
          <w:szCs w:val="28"/>
        </w:rPr>
        <w:t xml:space="preserve">03.09.2024 № 209 </w:t>
      </w:r>
      <w:r>
        <w:rPr>
          <w:rFonts w:ascii="PT Astra Serif" w:hAnsi="PT Astra Serif"/>
          <w:b/>
          <w:szCs w:val="28"/>
        </w:rPr>
        <w:t xml:space="preserve">«</w:t>
      </w:r>
      <w:r>
        <w:rPr>
          <w:rFonts w:ascii="PT Astra Serif" w:hAnsi="PT Astra Serif"/>
          <w:b/>
          <w:szCs w:val="28"/>
        </w:rPr>
        <w:t xml:space="preserve">О внесении изменений в отдельные постановления Алтайского краевого Законодательного Собрания</w:t>
      </w:r>
      <w:r>
        <w:rPr>
          <w:rFonts w:ascii="PT Astra Serif" w:hAnsi="PT Astra Serif"/>
          <w:b/>
          <w:szCs w:val="28"/>
        </w:rPr>
        <w:t xml:space="preserve">»</w:t>
      </w:r>
      <w:r>
        <w:rPr>
          <w:rFonts w:ascii="PT Astra Serif" w:hAnsi="PT Astra Serif"/>
          <w:szCs w:val="28"/>
        </w:rPr>
        <w:t xml:space="preserve">. Постановлением </w:t>
      </w:r>
      <w:r>
        <w:rPr>
          <w:rFonts w:ascii="PT Astra Serif" w:hAnsi="PT Astra Serif" w:cs="PT Astra Serif"/>
          <w:szCs w:val="28"/>
        </w:rPr>
        <w:t xml:space="preserve">внесены изменения в ряд постановлений Алтайского краевого Законодательного Собрания в части </w:t>
      </w:r>
      <w:r>
        <w:rPr>
          <w:rFonts w:ascii="PT Astra Serif" w:hAnsi="PT Astra Serif"/>
          <w:szCs w:val="28"/>
        </w:rPr>
        <w:t xml:space="preserve">повышения статуса аппарата Алтайского краевого Законодательного Собрания и</w:t>
      </w:r>
      <w:r>
        <w:rPr>
          <w:rFonts w:ascii="PT Astra Serif" w:hAnsi="PT Astra Serif" w:cs="PT Astra Serif"/>
          <w:szCs w:val="28"/>
        </w:rPr>
        <w:t xml:space="preserve"> корректировки полномочий заместителей председателя Алтайского краевого Законодательного Собрания.</w:t>
      </w:r>
    </w:p>
    <w:p>
      <w:pPr>
        <w:pStyle w:val="a5"/>
        <w:numPr>
          <w:numId w:val="5"/>
          <w:ilvl w:val="0"/>
        </w:numPr>
        <w:tabs>
          <w:tab w:val="left" w:pos="1134"/>
        </w:tabs>
        <w:ind w:left="0" w:firstLine="709"/>
        <w:jc w:val="both"/>
        <w:rPr>
          <w:rFonts w:ascii="PT Astra Serif" w:hAnsi="PT Astra Serif" w:cs="PT Astra Serif"/>
          <w:szCs w:val="28"/>
        </w:rPr>
      </w:pPr>
      <w:r>
        <w:rPr>
          <w:rFonts w:ascii="PT Astra Serif" w:hAnsi="PT Astra Serif"/>
          <w:b/>
          <w:szCs w:val="28"/>
        </w:rPr>
        <w:t xml:space="preserve">Постановление Алтайского краевого Законодательного Собрания от</w:t>
      </w:r>
      <w:r>
        <w:rPr>
          <w:rFonts w:ascii="PT Astra Serif" w:hAnsi="PT Astra Serif"/>
          <w:szCs w:val="28"/>
        </w:rPr>
        <w:t xml:space="preserve"> </w:t>
      </w:r>
      <w:r>
        <w:rPr>
          <w:rFonts w:ascii="PT Astra Serif" w:hAnsi="PT Astra Serif"/>
          <w:b/>
          <w:szCs w:val="28"/>
        </w:rPr>
        <w:t xml:space="preserve">07.10.2024 №260 </w:t>
      </w:r>
      <w:r>
        <w:rPr>
          <w:rFonts w:ascii="PT Astra Serif" w:hAnsi="PT Astra Serif"/>
          <w:b/>
          <w:szCs w:val="28"/>
        </w:rPr>
        <w:t xml:space="preserve">«</w:t>
      </w:r>
      <w:r>
        <w:rPr>
          <w:rFonts w:ascii="PT Astra Serif" w:hAnsi="PT Astra Serif"/>
          <w:b/>
          <w:szCs w:val="28"/>
        </w:rPr>
        <w:t xml:space="preserve">О внесении изменений в приложение 1 к постановлению Алтайского краевого Законодательного Собрания от 31 августа 2010 года № 417 </w:t>
      </w:r>
      <w:r>
        <w:rPr>
          <w:rFonts w:ascii="PT Astra Serif" w:hAnsi="PT Astra Serif"/>
          <w:b/>
          <w:szCs w:val="28"/>
        </w:rPr>
        <w:t xml:space="preserve">«</w:t>
      </w:r>
      <w:r>
        <w:rPr>
          <w:rFonts w:ascii="PT Astra Serif" w:hAnsi="PT Astra Serif"/>
          <w:b/>
          <w:szCs w:val="28"/>
        </w:rPr>
        <w:t xml:space="preserve">Об утверждении Положения о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w:t>
      </w:r>
      <w:r>
        <w:rPr>
          <w:rFonts w:ascii="PT Astra Serif" w:hAnsi="PT Astra Serif"/>
          <w:b/>
          <w:szCs w:val="28"/>
        </w:rPr>
        <w:t xml:space="preserve">»</w:t>
      </w:r>
      <w:r>
        <w:rPr>
          <w:rFonts w:ascii="PT Astra Serif" w:hAnsi="PT Astra Serif"/>
          <w:szCs w:val="28"/>
        </w:rPr>
        <w:t xml:space="preserve">. Постановлением в качестве основания для проведения заседания комиссии по соблюдению требований к служебному поведению государственных служащих и урегулированию конфликта интересов установлено уведомление государственного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pPr>
        <w:pStyle w:val="a5"/>
        <w:numPr>
          <w:numId w:val="5"/>
          <w:ilvl w:val="0"/>
        </w:numPr>
        <w:tabs>
          <w:tab w:val="left" w:pos="1134"/>
        </w:tabs>
        <w:ind w:left="0" w:firstLine="709"/>
        <w:jc w:val="both"/>
        <w:rPr>
          <w:rFonts w:ascii="PT Astra Serif" w:hAnsi="PT Astra Serif" w:cs="PT Astra Serif"/>
          <w:szCs w:val="28"/>
        </w:rPr>
      </w:pPr>
      <w:r>
        <w:rPr>
          <w:rFonts w:ascii="PT Astra Serif" w:hAnsi="PT Astra Serif"/>
          <w:b/>
          <w:szCs w:val="28"/>
        </w:rPr>
        <w:t xml:space="preserve">Постановление Алтайского краевого Законодательного Собрания от 12.12.2024 № 335 </w:t>
      </w:r>
      <w:r>
        <w:rPr>
          <w:rFonts w:ascii="PT Astra Serif" w:hAnsi="PT Astra Serif"/>
          <w:b/>
          <w:szCs w:val="28"/>
        </w:rPr>
        <w:t xml:space="preserve">«</w:t>
      </w:r>
      <w:r>
        <w:rPr>
          <w:rFonts w:ascii="PT Astra Serif" w:hAnsi="PT Astra Serif" w:eastAsia="PT Astra Serif" w:cs="PT Astra Serif"/>
          <w:b/>
          <w:szCs w:val="28"/>
        </w:rPr>
        <w:t xml:space="preserve">О внесении изменений в отдельные постановления Алтайского краевого Законодательного Собрания</w:t>
      </w:r>
      <w:r>
        <w:rPr>
          <w:rFonts w:ascii="PT Astra Serif" w:hAnsi="PT Astra Serif" w:eastAsia="PT Astra Serif" w:cs="PT Astra Serif"/>
          <w:b/>
          <w:szCs w:val="28"/>
        </w:rPr>
        <w:t xml:space="preserve">»</w:t>
      </w:r>
      <w:r>
        <w:rPr>
          <w:rFonts w:ascii="PT Astra Serif" w:hAnsi="PT Astra Serif" w:eastAsia="PT Astra Serif" w:cs="PT Astra Serif"/>
          <w:szCs w:val="28"/>
        </w:rPr>
        <w:t xml:space="preserve">. Постановлением скорректированы наименования структурных подразделений аппарата </w:t>
      </w:r>
      <w:r>
        <w:rPr>
          <w:rFonts w:ascii="PT Astra Serif" w:hAnsi="PT Astra Serif" w:eastAsia="PT Astra Serif" w:cs="PT Astra Serif"/>
          <w:szCs w:val="28"/>
        </w:rPr>
        <w:t xml:space="preserve">Алтайского краевого Законодательного Собрания, а также </w:t>
      </w:r>
      <w:r>
        <w:rPr>
          <w:rFonts w:ascii="PT Astra Serif" w:hAnsi="PT Astra Serif"/>
          <w:szCs w:val="28"/>
        </w:rPr>
        <w:t xml:space="preserve">нормы Регламента Алтайского краевого Законодательного Собрания, касающиеся форм и порядка осуществления парламентского контроля.</w:t>
      </w:r>
    </w:p>
    <w:p>
      <w:pPr>
        <w:ind w:firstLine="708"/>
        <w:jc w:val="both"/>
        <w:rPr>
          <w:rFonts w:ascii="PT Astra Serif" w:hAnsi="PT Astra Serif"/>
          <w:szCs w:val="28"/>
        </w:rPr>
      </w:pPr>
      <w:r>
        <w:rPr>
          <w:rFonts w:ascii="PT Astra Serif" w:hAnsi="PT Astra Serif"/>
          <w:szCs w:val="28"/>
        </w:rPr>
        <w:t xml:space="preserve">В 2024 году принято </w:t>
      </w:r>
      <w:r>
        <w:rPr>
          <w:rFonts w:ascii="PT Astra Serif" w:hAnsi="PT Astra Serif"/>
          <w:szCs w:val="28"/>
        </w:rPr>
        <w:t xml:space="preserve">четыре</w:t>
      </w:r>
      <w:r>
        <w:rPr>
          <w:rFonts w:ascii="PT Astra Serif" w:hAnsi="PT Astra Serif"/>
          <w:szCs w:val="28"/>
        </w:rPr>
        <w:t xml:space="preserve"> новых </w:t>
      </w:r>
      <w:r>
        <w:rPr>
          <w:rFonts w:ascii="PT Astra Serif" w:hAnsi="PT Astra Serif"/>
          <w:szCs w:val="28"/>
        </w:rPr>
        <w:t xml:space="preserve">постановлени</w:t>
      </w:r>
      <w:r>
        <w:rPr>
          <w:rFonts w:ascii="PT Astra Serif" w:hAnsi="PT Astra Serif"/>
          <w:szCs w:val="28"/>
        </w:rPr>
        <w:t xml:space="preserve">й</w:t>
      </w:r>
      <w:r>
        <w:rPr>
          <w:rFonts w:ascii="PT Astra Serif" w:hAnsi="PT Astra Serif"/>
          <w:szCs w:val="28"/>
        </w:rPr>
        <w:t xml:space="preserve"> Алтайского краевого Законодательного Собрания нормативного правового характера</w:t>
      </w:r>
      <w:r>
        <w:rPr>
          <w:rFonts w:ascii="PT Astra Serif" w:hAnsi="PT Astra Serif"/>
          <w:szCs w:val="28"/>
        </w:rPr>
        <w:t xml:space="preserve">:</w:t>
      </w:r>
      <w:r>
        <w:rPr>
          <w:rFonts w:ascii="PT Astra Serif" w:hAnsi="PT Astra Serif"/>
          <w:szCs w:val="28"/>
        </w:rPr>
        <w:t xml:space="preserve"> «О юбилейном памятном знаке Алтайского краевого Законодательного Собрания «85 лет представительной власти Алтайского края» (от 29.01.2024 № 18), «О медали </w:t>
      </w:r>
      <w:r>
        <w:rPr>
          <w:rFonts w:ascii="PT Astra Serif" w:hAnsi="PT Astra Serif"/>
          <w:szCs w:val="28"/>
        </w:rPr>
        <w:br/>
      </w:r>
      <w:r>
        <w:rPr>
          <w:rFonts w:ascii="PT Astra Serif" w:hAnsi="PT Astra Serif"/>
          <w:szCs w:val="28"/>
        </w:rPr>
        <w:t xml:space="preserve">«За заслуги в развитии законодательства и парламентаризма» (от 04.03.2024 № 45), «О краевом конкурсе на лучшую организацию работы представительного органа муниципального образования Алтайского края, посвященном 85-летию представительной власти Алтайского края» (от 04.03.2024 № 48), </w:t>
      </w:r>
      <w:r>
        <w:rPr>
          <w:rFonts w:ascii="PT Astra Serif" w:hAnsi="PT Astra Serif"/>
          <w:szCs w:val="28"/>
        </w:rPr>
        <w:br/>
      </w:r>
      <w:r>
        <w:rPr>
          <w:rFonts w:ascii="PT Astra Serif" w:hAnsi="PT Astra Serif"/>
          <w:szCs w:val="28"/>
        </w:rPr>
        <w:t xml:space="preserve">«Об утверждении Порядка представления лицами, замещающими в Алтайском краевом Законодательном Собрании должности государственной гражданской службы Алтайского края,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(от 03.09.2024 № 207).</w:t>
      </w:r>
      <w:r>
        <w:rPr>
          <w:rFonts w:ascii="PT Astra Serif" w:hAnsi="PT Astra Serif"/>
          <w:szCs w:val="28"/>
        </w:rPr>
        <w:t xml:space="preserve"> Шестью постановлениями Алтайского краевого Законодательного Собрания внесен</w:t>
      </w:r>
      <w:r>
        <w:rPr>
          <w:rFonts w:ascii="PT Astra Serif" w:hAnsi="PT Astra Serif"/>
          <w:szCs w:val="28"/>
        </w:rPr>
        <w:t xml:space="preserve">ы</w:t>
      </w:r>
      <w:r>
        <w:rPr>
          <w:rFonts w:ascii="PT Astra Serif" w:hAnsi="PT Astra Serif"/>
          <w:szCs w:val="28"/>
        </w:rPr>
        <w:t xml:space="preserve"> изменени</w:t>
      </w:r>
      <w:r>
        <w:rPr>
          <w:rFonts w:ascii="PT Astra Serif" w:hAnsi="PT Astra Serif"/>
          <w:szCs w:val="28"/>
        </w:rPr>
        <w:t xml:space="preserve">я</w:t>
      </w:r>
      <w:r>
        <w:rPr>
          <w:rFonts w:ascii="PT Astra Serif" w:hAnsi="PT Astra Serif"/>
          <w:szCs w:val="28"/>
        </w:rPr>
        <w:t xml:space="preserve"> в 42 постановления Алтайского краевого Законодательного Собрания, в том числе в 6 дважды, а в 2 трижды.</w:t>
      </w:r>
    </w:p>
    <w:p>
      <w:pPr>
        <w:ind w:firstLine="708"/>
        <w:jc w:val="both"/>
        <w:rPr>
          <w:rFonts w:ascii="PT Astra Serif" w:hAnsi="PT Astra Serif"/>
          <w:szCs w:val="28"/>
        </w:rPr>
      </w:pPr>
      <w:r>
        <w:rPr>
          <w:rFonts w:ascii="PT Astra Serif" w:hAnsi="PT Astra Serif"/>
          <w:szCs w:val="28"/>
        </w:rPr>
        <w:t xml:space="preserve">В 2024 году было принято два постановления Алтайского краевого Законодательного Собрания о принятии проекта в первом чтении (от 29.01.2024 № 16, 07.10.2024 №258).</w:t>
      </w:r>
    </w:p>
    <w:p>
      <w:pPr>
        <w:ind w:firstLine="708"/>
        <w:jc w:val="both"/>
        <w:rPr>
          <w:rFonts w:ascii="PT Astra Serif" w:hAnsi="PT Astra Serif"/>
          <w:szCs w:val="28"/>
        </w:rPr>
      </w:pPr>
      <w:r>
        <w:rPr>
          <w:rFonts w:ascii="PT Astra Serif" w:hAnsi="PT Astra Serif"/>
          <w:szCs w:val="28"/>
        </w:rPr>
        <w:t xml:space="preserve">В рамках контрольных полномочий Алтайского краевого Законодательного Собрания комитетом было подготовлено </w:t>
      </w:r>
      <w:r>
        <w:rPr>
          <w:rFonts w:ascii="PT Astra Serif" w:hAnsi="PT Astra Serif"/>
          <w:szCs w:val="28"/>
        </w:rPr>
        <w:t xml:space="preserve">четыре</w:t>
      </w:r>
      <w:r>
        <w:rPr>
          <w:rFonts w:ascii="PT Astra Serif" w:hAnsi="PT Astra Serif"/>
          <w:szCs w:val="28"/>
        </w:rPr>
        <w:t xml:space="preserve"> вопроса: об отчете </w:t>
      </w:r>
      <w:r>
        <w:rPr>
          <w:rFonts w:ascii="PT Astra Serif" w:hAnsi="PT Astra Serif"/>
          <w:szCs w:val="28"/>
        </w:rPr>
        <w:t xml:space="preserve">начальника Главного управления Министерства внутренних дел Российской Федерации по Алтайскому краю о деятельности органов и подразделений внутренних дел Алтайского края за 2023 год </w:t>
      </w:r>
      <w:r>
        <w:rPr>
          <w:rFonts w:ascii="PT Astra Serif" w:hAnsi="PT Astra Serif"/>
          <w:szCs w:val="28"/>
        </w:rPr>
        <w:t xml:space="preserve">(постановление Алтайского краевого Законодательного Собрания от </w:t>
      </w:r>
      <w:r>
        <w:rPr>
          <w:rFonts w:ascii="PT Astra Serif" w:hAnsi="PT Astra Serif" w:cs="PT Astra Serif"/>
          <w:szCs w:val="28"/>
        </w:rPr>
        <w:t xml:space="preserve">01.04.2024 № 80</w:t>
      </w:r>
      <w:r>
        <w:rPr>
          <w:rFonts w:ascii="PT Astra Serif" w:hAnsi="PT Astra Serif"/>
          <w:szCs w:val="28"/>
        </w:rPr>
        <w:t xml:space="preserve">); </w:t>
      </w:r>
      <w:r>
        <w:rPr>
          <w:rFonts w:ascii="PT Astra Serif" w:hAnsi="PT Astra Serif"/>
          <w:szCs w:val="28"/>
        </w:rPr>
        <w:br/>
      </w:r>
      <w:r>
        <w:rPr>
          <w:rFonts w:ascii="PT Astra Serif" w:hAnsi="PT Astra Serif"/>
          <w:szCs w:val="28"/>
        </w:rPr>
        <w:t xml:space="preserve">о реализации прав и свобод человека и гражданина на территории Алтайского края и деятельности Уполномоченного по правам человека в Алтайском крае </w:t>
      </w:r>
      <w:r>
        <w:rPr>
          <w:rFonts w:ascii="PT Astra Serif" w:hAnsi="PT Astra Serif"/>
          <w:szCs w:val="28"/>
        </w:rPr>
        <w:br/>
      </w:r>
      <w:r>
        <w:rPr>
          <w:rFonts w:ascii="PT Astra Serif" w:hAnsi="PT Astra Serif"/>
          <w:szCs w:val="28"/>
        </w:rPr>
        <w:t xml:space="preserve">в 2023 году</w:t>
      </w:r>
      <w:r>
        <w:rPr>
          <w:rFonts w:ascii="PT Astra Serif" w:hAnsi="PT Astra Serif"/>
          <w:szCs w:val="28"/>
        </w:rPr>
        <w:t xml:space="preserve"> (постановление Алтайского краевого Законодательного Собрания </w:t>
      </w:r>
      <w:r>
        <w:rPr>
          <w:rFonts w:ascii="PT Astra Serif" w:hAnsi="PT Astra Serif"/>
          <w:szCs w:val="28"/>
        </w:rPr>
        <w:br/>
      </w:r>
      <w:r>
        <w:rPr>
          <w:rFonts w:ascii="PT Astra Serif" w:hAnsi="PT Astra Serif"/>
          <w:szCs w:val="28"/>
        </w:rPr>
        <w:t xml:space="preserve">от </w:t>
      </w:r>
      <w:r>
        <w:rPr>
          <w:rFonts w:ascii="PT Astra Serif" w:hAnsi="PT Astra Serif" w:cs="PT Astra Serif"/>
          <w:szCs w:val="28"/>
        </w:rPr>
        <w:t xml:space="preserve">01.04.2024 № 83</w:t>
      </w:r>
      <w:r>
        <w:rPr>
          <w:rFonts w:ascii="PT Astra Serif" w:hAnsi="PT Astra Serif"/>
          <w:szCs w:val="28"/>
        </w:rPr>
        <w:t xml:space="preserve">); </w:t>
      </w:r>
      <w:r>
        <w:rPr>
          <w:rFonts w:ascii="PT Astra Serif" w:hAnsi="PT Astra Serif" w:eastAsia="PT Astra Serif" w:cs="PT Astra Serif"/>
          <w:szCs w:val="28"/>
        </w:rPr>
        <w:t xml:space="preserve">об информации о деятельности администрации </w:t>
      </w:r>
      <w:r>
        <w:rPr>
          <w:rFonts w:ascii="PT Astra Serif" w:hAnsi="PT Astra Serif" w:eastAsia="PT Astra Serif" w:cs="PT Astra Serif"/>
          <w:szCs w:val="28"/>
        </w:rPr>
        <w:t xml:space="preserve">Залесовского</w:t>
      </w:r>
      <w:r>
        <w:rPr>
          <w:rFonts w:ascii="PT Astra Serif" w:hAnsi="PT Astra Serif" w:eastAsia="PT Astra Serif" w:cs="PT Astra Serif"/>
          <w:szCs w:val="28"/>
        </w:rPr>
        <w:t xml:space="preserve"> муниципального округа Алтайского края (п</w:t>
      </w:r>
      <w:r>
        <w:rPr>
          <w:rFonts w:ascii="PT Astra Serif" w:hAnsi="PT Astra Serif"/>
          <w:szCs w:val="28"/>
        </w:rPr>
        <w:t xml:space="preserve">остановление Алтайского краевого Законодательного Собрания от 02.09.2024 № 186), </w:t>
      </w:r>
      <w:r>
        <w:rPr>
          <w:rFonts w:ascii="PT Astra Serif" w:hAnsi="PT Astra Serif"/>
          <w:szCs w:val="28"/>
        </w:rPr>
        <w:br/>
      </w:r>
      <w:r>
        <w:rPr>
          <w:rFonts w:ascii="PT Astra Serif" w:hAnsi="PT Astra Serif"/>
          <w:szCs w:val="28"/>
        </w:rPr>
        <w:t xml:space="preserve">об информации о деятельности Главного управления Федеральной службы судебных приставов по Алтайскому краю (постановление Алтайского краевого Законодательного Собрания от 01.11.2024 № 271).</w:t>
      </w:r>
    </w:p>
    <w:p>
      <w:pPr>
        <w:ind w:firstLine="708"/>
        <w:jc w:val="both"/>
        <w:rPr>
          <w:rFonts w:ascii="PT Astra Serif" w:hAnsi="PT Astra Serif"/>
          <w:szCs w:val="28"/>
        </w:rPr>
      </w:pPr>
      <w:r>
        <w:rPr>
          <w:rFonts w:ascii="PT Astra Serif" w:hAnsi="PT Astra Serif"/>
          <w:szCs w:val="28"/>
        </w:rPr>
        <w:t xml:space="preserve">Также в рамках контрольных полномочий Алтайского краевого Законодательного Собрания комитетом проведен мониторинг </w:t>
      </w:r>
      <w:r>
        <w:rPr>
          <w:rFonts w:ascii="PT Astra Serif" w:hAnsi="PT Astra Serif"/>
          <w:szCs w:val="28"/>
        </w:rPr>
        <w:t xml:space="preserve">правоприменения</w:t>
      </w:r>
      <w:r>
        <w:rPr>
          <w:rFonts w:ascii="PT Astra Serif" w:hAnsi="PT Astra Serif"/>
          <w:szCs w:val="28"/>
        </w:rPr>
        <w:t xml:space="preserve">: закона Алтайского края </w:t>
      </w:r>
      <w:r>
        <w:rPr>
          <w:rFonts w:ascii="PT Astra Serif" w:hAnsi="PT Astra Serif"/>
          <w:szCs w:val="28"/>
        </w:rPr>
        <w:t xml:space="preserve">«</w:t>
      </w:r>
      <w:r>
        <w:rPr>
          <w:rFonts w:ascii="PT Astra Serif" w:hAnsi="PT Astra Serif"/>
          <w:szCs w:val="28"/>
        </w:rPr>
        <w:t xml:space="preserve">Об административной ответственности за совершение правонарушений на территории Алтайского края</w:t>
      </w:r>
      <w:r>
        <w:rPr>
          <w:rFonts w:ascii="PT Astra Serif" w:hAnsi="PT Astra Serif"/>
          <w:szCs w:val="28"/>
        </w:rPr>
        <w:t xml:space="preserve">»</w:t>
      </w:r>
      <w:r>
        <w:rPr>
          <w:rFonts w:ascii="PT Astra Serif" w:hAnsi="PT Astra Serif"/>
          <w:szCs w:val="28"/>
        </w:rPr>
        <w:t xml:space="preserve">; закона Алтайского края </w:t>
      </w:r>
      <w:r>
        <w:rPr>
          <w:rFonts w:ascii="PT Astra Serif" w:hAnsi="PT Astra Serif"/>
          <w:szCs w:val="28"/>
        </w:rPr>
        <w:br/>
      </w:r>
      <w:r>
        <w:rPr>
          <w:rFonts w:ascii="PT Astra Serif" w:hAnsi="PT Astra Serif"/>
          <w:szCs w:val="28"/>
        </w:rPr>
        <w:t xml:space="preserve">«</w:t>
      </w:r>
      <w:r>
        <w:rPr>
          <w:rFonts w:ascii="PT Astra Serif" w:hAnsi="PT Astra Serif"/>
          <w:szCs w:val="28"/>
        </w:rPr>
        <w:t xml:space="preserve">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r>
        <w:rPr>
          <w:rFonts w:ascii="PT Astra Serif" w:hAnsi="PT Astra Serif"/>
          <w:szCs w:val="28"/>
        </w:rPr>
        <w:t xml:space="preserve">»</w:t>
      </w:r>
      <w:r>
        <w:rPr>
          <w:rFonts w:ascii="PT Astra Serif" w:hAnsi="PT Astra Serif"/>
          <w:szCs w:val="28"/>
        </w:rPr>
        <w:t xml:space="preserve">; закона Алтайского края </w:t>
      </w:r>
      <w:r>
        <w:rPr>
          <w:rFonts w:ascii="PT Astra Serif" w:hAnsi="PT Astra Serif"/>
          <w:szCs w:val="28"/>
        </w:rPr>
        <w:br/>
      </w:r>
      <w:r>
        <w:rPr>
          <w:rFonts w:ascii="PT Astra Serif" w:hAnsi="PT Astra Serif"/>
          <w:szCs w:val="28"/>
        </w:rPr>
        <w:t xml:space="preserve">«</w:t>
      </w:r>
      <w:r>
        <w:rPr>
          <w:rFonts w:ascii="PT Astra Serif" w:hAnsi="PT Astra Serif"/>
          <w:szCs w:val="28"/>
        </w:rPr>
        <w:t xml:space="preserve">О бесплатной юридической помощи в Алтайском крае</w:t>
      </w:r>
      <w:r>
        <w:rPr>
          <w:rFonts w:ascii="PT Astra Serif" w:hAnsi="PT Astra Serif"/>
          <w:szCs w:val="28"/>
        </w:rPr>
        <w:t xml:space="preserve">»</w:t>
      </w:r>
      <w:r>
        <w:rPr>
          <w:rFonts w:ascii="PT Astra Serif" w:hAnsi="PT Astra Serif"/>
          <w:szCs w:val="28"/>
        </w:rPr>
        <w:t xml:space="preserve">.</w:t>
      </w:r>
    </w:p>
    <w:p>
      <w:pPr>
        <w:ind w:firstLine="708"/>
        <w:jc w:val="both"/>
        <w:rPr>
          <w:rFonts w:ascii="PT Astra Serif" w:hAnsi="PT Astra Serif"/>
          <w:szCs w:val="28"/>
        </w:rPr>
      </w:pPr>
      <w:r>
        <w:rPr>
          <w:rFonts w:ascii="PT Astra Serif" w:hAnsi="PT Astra Serif"/>
          <w:szCs w:val="28"/>
        </w:rPr>
        <w:t xml:space="preserve">В 2024 году б</w:t>
      </w:r>
      <w:r>
        <w:rPr>
          <w:rFonts w:ascii="PT Astra Serif" w:hAnsi="PT Astra Serif"/>
          <w:szCs w:val="28"/>
        </w:rPr>
        <w:t xml:space="preserve">ыло подготовлено </w:t>
      </w:r>
      <w:r>
        <w:rPr>
          <w:rFonts w:ascii="PT Astra Serif" w:hAnsi="PT Astra Serif"/>
          <w:szCs w:val="28"/>
        </w:rPr>
        <w:t xml:space="preserve">восемь</w:t>
      </w:r>
      <w:r>
        <w:rPr>
          <w:rFonts w:ascii="PT Astra Serif" w:hAnsi="PT Astra Serif"/>
          <w:szCs w:val="28"/>
        </w:rPr>
        <w:t xml:space="preserve"> постановлений Алтайского краевого Законодательного Собрания </w:t>
      </w:r>
      <w:r>
        <w:rPr>
          <w:rFonts w:ascii="PT Astra Serif" w:hAnsi="PT Astra Serif"/>
          <w:szCs w:val="28"/>
        </w:rPr>
        <w:t xml:space="preserve">о</w:t>
      </w:r>
      <w:r>
        <w:rPr>
          <w:rFonts w:ascii="PT Astra Serif" w:hAnsi="PT Astra Serif"/>
          <w:szCs w:val="28"/>
        </w:rPr>
        <w:t xml:space="preserve"> назначении на должност</w:t>
      </w:r>
      <w:r>
        <w:rPr>
          <w:rFonts w:ascii="PT Astra Serif" w:hAnsi="PT Astra Serif"/>
          <w:szCs w:val="28"/>
        </w:rPr>
        <w:t xml:space="preserve">и мировых судей Алтайского края (от 29.01.2024 № 15, от 29.02.2024 № 30, от 26.04.2024 № 111, от 29.08.2024 № 170, от 03.10.2024 № 222, от 31.10.2024 № 267, от 28.11.2024 № 306), </w:t>
      </w:r>
      <w:r>
        <w:rPr>
          <w:rFonts w:ascii="PT Astra Serif" w:hAnsi="PT Astra Serif"/>
          <w:szCs w:val="28"/>
        </w:rPr>
        <w:t xml:space="preserve">которыми назначен</w:t>
      </w:r>
      <w:r>
        <w:rPr>
          <w:rFonts w:ascii="PT Astra Serif" w:hAnsi="PT Astra Serif"/>
          <w:szCs w:val="28"/>
        </w:rPr>
        <w:t xml:space="preserve">о</w:t>
      </w:r>
      <w:r>
        <w:rPr>
          <w:rFonts w:ascii="PT Astra Serif" w:hAnsi="PT Astra Serif"/>
          <w:szCs w:val="28"/>
        </w:rPr>
        <w:t xml:space="preserve"> </w:t>
      </w:r>
      <w:r>
        <w:rPr>
          <w:rFonts w:ascii="PT Astra Serif" w:hAnsi="PT Astra Serif"/>
          <w:szCs w:val="28"/>
        </w:rPr>
        <w:t xml:space="preserve">3</w:t>
      </w:r>
      <w:r>
        <w:rPr>
          <w:rFonts w:ascii="PT Astra Serif" w:hAnsi="PT Astra Serif"/>
          <w:szCs w:val="28"/>
        </w:rPr>
        <w:t xml:space="preserve">9 мировых судей Алтайского края, в том числе без ограничения срока полномочий – 8. </w:t>
      </w:r>
      <w:r>
        <w:rPr>
          <w:rFonts w:ascii="PT Astra Serif" w:hAnsi="PT Astra Serif"/>
          <w:szCs w:val="28"/>
        </w:rPr>
        <w:t xml:space="preserve">Также принято четыре постановления Алтайского краевого Законодательного Собрания о привлечении судей, находящихся в отставке, к исполнению обязанностей (от 29.02.2024 № 31, </w:t>
      </w:r>
      <w:r>
        <w:rPr>
          <w:rFonts w:ascii="PT Astra Serif" w:hAnsi="PT Astra Serif"/>
          <w:szCs w:val="28"/>
        </w:rPr>
        <w:br/>
      </w:r>
      <w:r>
        <w:rPr>
          <w:rFonts w:ascii="PT Astra Serif" w:hAnsi="PT Astra Serif"/>
          <w:szCs w:val="28"/>
        </w:rPr>
        <w:t xml:space="preserve">от 29.08.2024 № 171, от 03.10.2024 № 223, 02.12.2024 № 310), которыми привлечено 5 судей.</w:t>
      </w:r>
    </w:p>
    <w:p>
      <w:pPr>
        <w:ind w:firstLine="709"/>
        <w:jc w:val="both"/>
        <w:rPr>
          <w:rFonts w:ascii="PT Astra Serif" w:hAnsi="PT Astra Serif"/>
          <w:bCs/>
          <w:szCs w:val="28"/>
        </w:rPr>
      </w:pPr>
      <w:r>
        <w:rPr>
          <w:rFonts w:ascii="PT Astra Serif" w:hAnsi="PT Astra Serif"/>
          <w:szCs w:val="28"/>
        </w:rPr>
        <w:t xml:space="preserve">Помимо того постановлениями Алтайского краевого Законодательного Собрания </w:t>
      </w:r>
      <w:r>
        <w:rPr>
          <w:rFonts w:ascii="PT Astra Serif" w:hAnsi="PT Astra Serif"/>
          <w:szCs w:val="28"/>
        </w:rPr>
        <w:t xml:space="preserve">утверждена структура </w:t>
      </w:r>
      <w:r>
        <w:rPr>
          <w:rFonts w:ascii="PT Astra Serif" w:hAnsi="PT Astra Serif" w:cs="Calibri"/>
          <w:szCs w:val="28"/>
        </w:rPr>
        <w:t xml:space="preserve">аппарата Алтайского краевого Законодательного Собрания (</w:t>
      </w:r>
      <w:r>
        <w:rPr>
          <w:rFonts w:ascii="PT Astra Serif" w:hAnsi="PT Astra Serif"/>
          <w:szCs w:val="28"/>
        </w:rPr>
        <w:t xml:space="preserve">от 03.09.2024 № 213), </w:t>
      </w:r>
      <w:r>
        <w:rPr>
          <w:rFonts w:ascii="PT Astra Serif" w:hAnsi="PT Astra Serif"/>
          <w:szCs w:val="28"/>
        </w:rPr>
        <w:t xml:space="preserve">избраны </w:t>
      </w:r>
      <w:r>
        <w:rPr>
          <w:rFonts w:ascii="PT Astra Serif" w:hAnsi="PT Astra Serif"/>
          <w:spacing w:val="-4"/>
          <w:szCs w:val="28"/>
        </w:rPr>
        <w:t xml:space="preserve">представители Алтайского краевого Законодательного Собрания в квалификационную комиссию Адвокатской палаты Алтайского края (от </w:t>
      </w:r>
      <w:r>
        <w:rPr>
          <w:rFonts w:ascii="PT Astra Serif" w:hAnsi="PT Astra Serif"/>
          <w:szCs w:val="28"/>
        </w:rPr>
        <w:t xml:space="preserve">07.10.2024 №263), назначены представители общественности в квалификационной коллегии судей Алтайского края (от 07.10.2024 №262), и</w:t>
      </w:r>
      <w:r>
        <w:rPr>
          <w:rFonts w:ascii="PT Astra Serif" w:hAnsi="PT Astra Serif"/>
          <w:bCs/>
          <w:szCs w:val="28"/>
        </w:rPr>
        <w:t xml:space="preserve">змен состав </w:t>
      </w:r>
      <w:r>
        <w:rPr>
          <w:rFonts w:ascii="PT Astra Serif" w:hAnsi="PT Astra Serif"/>
          <w:szCs w:val="28"/>
        </w:rPr>
        <w:t xml:space="preserve">комиссии для проведения конкурсов на замещение вакантных должностей государственной гражданской службы в Алтайском краевом Законодательном Собрании и включение в кадровый резерв Алтайского краевого Законодательного Собрания (от 04.03.2024 № 46), </w:t>
      </w:r>
      <w:r>
        <w:rPr>
          <w:rFonts w:ascii="PT Astra Serif" w:hAnsi="PT Astra Serif"/>
          <w:szCs w:val="28"/>
        </w:rPr>
        <w:br/>
      </w:r>
      <w:r>
        <w:rPr>
          <w:rFonts w:ascii="PT Astra Serif" w:hAnsi="PT Astra Serif" w:eastAsia="PT Astra Serif" w:cs="PT Astra Serif"/>
          <w:szCs w:val="28"/>
        </w:rPr>
        <w:t xml:space="preserve">изменен </w:t>
      </w:r>
      <w:r>
        <w:rPr>
          <w:rFonts w:ascii="PT Astra Serif" w:hAnsi="PT Astra Serif" w:eastAsia="PT Astra Serif" w:cs="PT Astra Serif"/>
          <w:szCs w:val="28"/>
        </w:rPr>
        <w:t xml:space="preserve">состав редакционного совета журнала </w:t>
      </w:r>
      <w:r>
        <w:rPr>
          <w:rFonts w:ascii="PT Astra Serif" w:hAnsi="PT Astra Serif" w:eastAsia="PT Astra Serif" w:cs="PT Astra Serif"/>
          <w:szCs w:val="28"/>
        </w:rPr>
        <w:t xml:space="preserve">«</w:t>
      </w:r>
      <w:r>
        <w:rPr>
          <w:rFonts w:ascii="PT Astra Serif" w:hAnsi="PT Astra Serif" w:eastAsia="PT Astra Serif" w:cs="PT Astra Serif"/>
          <w:szCs w:val="28"/>
        </w:rPr>
        <w:t xml:space="preserve">Местное самоуправление на Алтае</w:t>
      </w:r>
      <w:r>
        <w:rPr>
          <w:rFonts w:ascii="PT Astra Serif" w:hAnsi="PT Astra Serif" w:eastAsia="PT Astra Serif" w:cs="PT Astra Serif"/>
          <w:szCs w:val="28"/>
        </w:rPr>
        <w:t xml:space="preserve">»</w:t>
      </w:r>
      <w:r>
        <w:rPr>
          <w:rFonts w:ascii="PT Astra Serif" w:hAnsi="PT Astra Serif" w:eastAsia="PT Astra Serif" w:cs="PT Astra Serif"/>
          <w:szCs w:val="28"/>
        </w:rPr>
        <w:t xml:space="preserve"> (</w:t>
      </w:r>
      <w:r>
        <w:rPr>
          <w:rFonts w:ascii="PT Astra Serif" w:hAnsi="PT Astra Serif" w:cs="PT Astra Serif"/>
          <w:szCs w:val="28"/>
        </w:rPr>
        <w:t xml:space="preserve">02.04.2024 № 96, </w:t>
      </w:r>
      <w:r>
        <w:rPr>
          <w:rFonts w:ascii="PT Astra Serif" w:hAnsi="PT Astra Serif"/>
          <w:szCs w:val="28"/>
        </w:rPr>
        <w:t xml:space="preserve">04.09.2024 № 216</w:t>
      </w:r>
      <w:r>
        <w:rPr>
          <w:rFonts w:ascii="PT Astra Serif" w:hAnsi="PT Astra Serif" w:cs="PT Astra Serif"/>
          <w:szCs w:val="28"/>
        </w:rPr>
        <w:t xml:space="preserve">), </w:t>
      </w:r>
      <w:r>
        <w:rPr>
          <w:rFonts w:ascii="PT Astra Serif" w:hAnsi="PT Astra Serif" w:cs="PT Astra Serif"/>
          <w:szCs w:val="28"/>
        </w:rPr>
        <w:t xml:space="preserve">изменен </w:t>
      </w:r>
      <w:r>
        <w:rPr>
          <w:rFonts w:ascii="PT Astra Serif" w:hAnsi="PT Astra Serif" w:cs="PT Astra Serif"/>
          <w:szCs w:val="28"/>
        </w:rPr>
        <w:t xml:space="preserve">состав комиссии по аттестации государственных гражданских служащих, замещающих должности государственной гражданской службы Алтайского края, установленные в Алтайском краевом Законодательном Собрании (</w:t>
      </w:r>
      <w:r>
        <w:rPr>
          <w:rFonts w:ascii="PT Astra Serif" w:hAnsi="PT Astra Serif"/>
          <w:szCs w:val="28"/>
        </w:rPr>
        <w:t xml:space="preserve">от 13.06.2024 № 154),</w:t>
      </w:r>
      <w:r>
        <w:rPr>
          <w:rFonts w:ascii="PT Astra Serif" w:hAnsi="PT Astra Serif"/>
          <w:szCs w:val="28"/>
        </w:rPr>
        <w:br/>
      </w:r>
      <w:r>
        <w:rPr>
          <w:rFonts w:ascii="PT Astra Serif" w:hAnsi="PT Astra Serif"/>
          <w:szCs w:val="28"/>
        </w:rPr>
        <w:t xml:space="preserve">изменен </w:t>
      </w:r>
      <w:r>
        <w:rPr>
          <w:rFonts w:ascii="PT Astra Serif" w:hAnsi="PT Astra Serif"/>
          <w:szCs w:val="28"/>
        </w:rPr>
        <w:t xml:space="preserve">состав Общественной палаты Алтайского края (от 12.12.2024 № 340), </w:t>
      </w:r>
      <w:r>
        <w:rPr>
          <w:rFonts w:ascii="PT Astra Serif" w:hAnsi="PT Astra Serif"/>
          <w:szCs w:val="28"/>
        </w:rPr>
        <w:t xml:space="preserve">назначены дополнительные выборы депутата Алтайского краевого Законодательного Собрания по одномандатному избирательному округу № 21 (от 06.06.2024 № 119</w:t>
      </w:r>
      <w:r>
        <w:rPr>
          <w:rFonts w:ascii="PT Astra Serif" w:hAnsi="PT Astra Serif"/>
          <w:bCs/>
          <w:szCs w:val="28"/>
        </w:rPr>
        <w:t xml:space="preserve">), а также утвержден отчет </w:t>
      </w:r>
      <w:r>
        <w:rPr>
          <w:rFonts w:ascii="PT Astra Serif" w:hAnsi="PT Astra Serif"/>
          <w:szCs w:val="28"/>
        </w:rPr>
        <w:t xml:space="preserve">Избирательной комиссии Алтайского края о поступлении и расходовании средств краевого бюджета на подготовку и проведение дополнительных выборов депутата Алтайского краевого Законодательного Собрания по одномандатному избирательному округу № 21 (от</w:t>
      </w:r>
      <w:r>
        <w:rPr>
          <w:rFonts w:ascii="PT Astra Serif" w:hAnsi="PT Astra Serif"/>
          <w:b/>
          <w:szCs w:val="28"/>
        </w:rPr>
        <w:t xml:space="preserve"> </w:t>
      </w:r>
      <w:r>
        <w:rPr>
          <w:rFonts w:ascii="PT Astra Serif" w:hAnsi="PT Astra Serif"/>
          <w:szCs w:val="28"/>
        </w:rPr>
        <w:t xml:space="preserve">03.12.2024 № 317), подведены итоги конкурса на лучшую организацию работы представительного органа муниципального образования Алтайского края, посвящённого 85-летию представительной власти Алтайского края</w:t>
      </w:r>
      <w:r>
        <w:rPr>
          <w:rFonts w:ascii="PT Astra Serif" w:hAnsi="PT Astra Serif"/>
          <w:szCs w:val="28"/>
        </w:rPr>
        <w:t xml:space="preserve">»</w:t>
      </w:r>
      <w:r>
        <w:rPr>
          <w:rFonts w:ascii="PT Astra Serif" w:hAnsi="PT Astra Serif"/>
          <w:szCs w:val="28"/>
        </w:rPr>
        <w:t xml:space="preserve"> (от 28.12.2024 № 307).</w:t>
      </w:r>
    </w:p>
    <w:p>
      <w:pPr>
        <w:ind w:firstLine="708"/>
        <w:jc w:val="both"/>
        <w:rPr>
          <w:rFonts w:ascii="PT Astra Serif" w:hAnsi="PT Astra Serif"/>
          <w:spacing w:val="-4"/>
          <w:szCs w:val="28"/>
        </w:rPr>
      </w:pPr>
      <w:r>
        <w:rPr>
          <w:rFonts w:ascii="PT Astra Serif" w:hAnsi="PT Astra Serif"/>
          <w:szCs w:val="28"/>
        </w:rPr>
        <w:t xml:space="preserve">На рассмотрение комитета к первому чтению из Государственной Думы </w:t>
      </w:r>
      <w:r>
        <w:rPr>
          <w:rFonts w:ascii="PT Astra Serif" w:hAnsi="PT Astra Serif"/>
          <w:szCs w:val="28"/>
        </w:rPr>
        <w:t xml:space="preserve">Ф</w:t>
      </w:r>
      <w:r>
        <w:rPr>
          <w:rFonts w:ascii="PT Astra Serif" w:hAnsi="PT Astra Serif"/>
          <w:szCs w:val="28"/>
        </w:rPr>
        <w:t xml:space="preserve">едерального Собрания Российской Федерации поступило 1</w:t>
      </w:r>
      <w:r>
        <w:rPr>
          <w:rFonts w:ascii="PT Astra Serif" w:hAnsi="PT Astra Serif"/>
          <w:szCs w:val="28"/>
        </w:rPr>
        <w:t xml:space="preserve">83</w:t>
      </w:r>
      <w:r>
        <w:rPr>
          <w:rFonts w:ascii="PT Astra Serif" w:hAnsi="PT Astra Serif"/>
          <w:szCs w:val="28"/>
        </w:rPr>
        <w:t xml:space="preserve"> проектов </w:t>
      </w:r>
      <w:r>
        <w:rPr>
          <w:rFonts w:ascii="PT Astra Serif" w:hAnsi="PT Astra Serif"/>
          <w:szCs w:val="28"/>
        </w:rPr>
        <w:br/>
        <w:t xml:space="preserve">федеральных законов, из них было поддержано 2</w:t>
      </w:r>
      <w:r>
        <w:rPr>
          <w:rFonts w:ascii="PT Astra Serif" w:hAnsi="PT Astra Serif"/>
          <w:szCs w:val="28"/>
        </w:rPr>
        <w:t xml:space="preserve">7</w:t>
      </w:r>
      <w:r>
        <w:rPr>
          <w:rFonts w:ascii="PT Astra Serif" w:hAnsi="PT Astra Serif"/>
          <w:szCs w:val="28"/>
        </w:rPr>
        <w:t xml:space="preserve">, на рассмотрение ко второму чтению поступило </w:t>
      </w:r>
      <w:r>
        <w:rPr>
          <w:rFonts w:ascii="PT Astra Serif" w:hAnsi="PT Astra Serif"/>
          <w:szCs w:val="28"/>
        </w:rPr>
        <w:t xml:space="preserve">7</w:t>
      </w:r>
      <w:r>
        <w:rPr>
          <w:rFonts w:ascii="PT Astra Serif" w:hAnsi="PT Astra Serif"/>
          <w:szCs w:val="28"/>
        </w:rPr>
        <w:t xml:space="preserve">4. </w:t>
      </w:r>
      <w:r>
        <w:rPr>
          <w:rFonts w:ascii="PT Astra Serif" w:hAnsi="PT Astra Serif"/>
          <w:szCs w:val="28"/>
        </w:rPr>
        <w:t xml:space="preserve">Помимо того на сессии Алтайского краевого Законодательного Собрания было принято две законодательн</w:t>
      </w:r>
      <w:r>
        <w:rPr>
          <w:rFonts w:ascii="PT Astra Serif" w:hAnsi="PT Astra Serif"/>
          <w:szCs w:val="28"/>
        </w:rPr>
        <w:t xml:space="preserve">ые</w:t>
      </w:r>
      <w:r>
        <w:rPr>
          <w:rFonts w:ascii="PT Astra Serif" w:hAnsi="PT Astra Serif"/>
          <w:szCs w:val="28"/>
        </w:rPr>
        <w:t xml:space="preserve"> инициативы (постановление Алтайского краевого Законодательного Собрания от</w:t>
      </w:r>
      <w:r>
        <w:rPr>
          <w:rFonts w:ascii="PT Astra Serif" w:hAnsi="PT Astra Serif" w:cs="PT Astra Serif"/>
          <w:szCs w:val="28"/>
        </w:rPr>
        <w:t xml:space="preserve"> 02.04.2024 № 91 </w:t>
      </w:r>
      <w:r>
        <w:rPr>
          <w:rFonts w:ascii="PT Astra Serif" w:hAnsi="PT Astra Serif" w:cs="PT Astra Serif"/>
          <w:szCs w:val="28"/>
        </w:rPr>
        <w:t xml:space="preserve">«</w:t>
      </w:r>
      <w:r>
        <w:rPr>
          <w:rFonts w:ascii="PT Astra Serif" w:hAnsi="PT Astra Serif" w:cs="PT Astra Serif"/>
          <w:szCs w:val="28"/>
        </w:rPr>
        <w:t xml:space="preserve">О законодательной инициативе по внесению изменений в Кодекс Российской Федерации об административных правонарушениях</w:t>
      </w:r>
      <w:r>
        <w:rPr>
          <w:rFonts w:ascii="PT Astra Serif" w:hAnsi="PT Astra Serif" w:cs="PT Astra Serif"/>
          <w:szCs w:val="28"/>
        </w:rPr>
        <w:t xml:space="preserve">»</w:t>
      </w:r>
      <w:r>
        <w:rPr>
          <w:rFonts w:ascii="PT Astra Serif" w:hAnsi="PT Astra Serif" w:cs="PT Astra Serif"/>
          <w:szCs w:val="28"/>
        </w:rPr>
        <w:t xml:space="preserve">, </w:t>
      </w:r>
      <w:r>
        <w:rPr>
          <w:rFonts w:ascii="PT Astra Serif" w:hAnsi="PT Astra Serif"/>
          <w:szCs w:val="28"/>
        </w:rPr>
        <w:t xml:space="preserve">постановление Алтайского краевого Законодательного Собрания от</w:t>
      </w:r>
      <w:r>
        <w:rPr>
          <w:rFonts w:ascii="PT Astra Serif" w:hAnsi="PT Astra Serif" w:cs="PT Astra Serif"/>
          <w:szCs w:val="28"/>
        </w:rPr>
        <w:t xml:space="preserve"> 02.04.2024 </w:t>
      </w:r>
      <w:r>
        <w:rPr>
          <w:rFonts w:ascii="PT Astra Serif" w:hAnsi="PT Astra Serif" w:cs="PT Astra Serif"/>
          <w:szCs w:val="28"/>
        </w:rPr>
        <w:t xml:space="preserve">№ 90 </w:t>
      </w:r>
      <w:r>
        <w:rPr>
          <w:rFonts w:ascii="PT Astra Serif" w:hAnsi="PT Astra Serif" w:cs="PT Astra Serif"/>
          <w:szCs w:val="28"/>
        </w:rPr>
        <w:t xml:space="preserve">«</w:t>
      </w:r>
      <w:r>
        <w:rPr>
          <w:rFonts w:ascii="PT Astra Serif" w:hAnsi="PT Astra Serif" w:cs="PT Astra Serif"/>
          <w:szCs w:val="28"/>
        </w:rPr>
        <w:t xml:space="preserve">О законодательной инициативе по внесению изменений в статью 21.3 Федерального закона </w:t>
      </w:r>
      <w:r>
        <w:rPr>
          <w:rFonts w:ascii="PT Astra Serif" w:hAnsi="PT Astra Serif" w:cs="PT Astra Serif"/>
          <w:szCs w:val="28"/>
        </w:rPr>
        <w:t xml:space="preserve">«</w:t>
      </w:r>
      <w:r>
        <w:rPr>
          <w:rFonts w:ascii="PT Astra Serif" w:hAnsi="PT Astra Serif" w:cs="PT Astra Serif"/>
          <w:szCs w:val="28"/>
        </w:rPr>
        <w:t xml:space="preserve">Об организации предоставления государственных и муниципальных услуг</w:t>
      </w:r>
      <w:r>
        <w:rPr>
          <w:rFonts w:ascii="PT Astra Serif" w:hAnsi="PT Astra Serif" w:cs="PT Astra Serif"/>
          <w:szCs w:val="28"/>
        </w:rPr>
        <w:t xml:space="preserve">»</w:t>
      </w:r>
      <w:r>
        <w:rPr>
          <w:rFonts w:ascii="PT Astra Serif" w:hAnsi="PT Astra Serif" w:cs="PT Astra Serif"/>
          <w:szCs w:val="28"/>
        </w:rPr>
        <w:t xml:space="preserve">)</w:t>
      </w:r>
      <w:r>
        <w:rPr>
          <w:rFonts w:ascii="PT Astra Serif" w:hAnsi="PT Astra Serif" w:cs="PT Astra Serif"/>
          <w:szCs w:val="28"/>
        </w:rPr>
        <w:t xml:space="preserve">, а также обращение в </w:t>
      </w:r>
      <w:r>
        <w:rPr>
          <w:rFonts w:ascii="PT Astra Serif" w:hAnsi="PT Astra Serif"/>
          <w:spacing w:val="-4"/>
          <w:szCs w:val="28"/>
        </w:rPr>
        <w:t xml:space="preserve">Правительство Российской Федерации (п</w:t>
      </w:r>
      <w:r>
        <w:rPr>
          <w:rFonts w:ascii="PT Astra Serif" w:hAnsi="PT Astra Serif"/>
          <w:szCs w:val="28"/>
        </w:rPr>
        <w:t xml:space="preserve">остановление Алтайского краевого Законодательного Собрания от</w:t>
      </w:r>
      <w:r>
        <w:rPr>
          <w:rFonts w:ascii="PT Astra Serif" w:hAnsi="PT Astra Serif" w:cs="PT Astra Serif"/>
          <w:szCs w:val="28"/>
        </w:rPr>
        <w:t xml:space="preserve"> 01.04.2024 № 84 </w:t>
      </w:r>
      <w:r>
        <w:rPr>
          <w:rFonts w:ascii="PT Astra Serif" w:hAnsi="PT Astra Serif"/>
          <w:spacing w:val="-4"/>
          <w:szCs w:val="28"/>
        </w:rPr>
        <w:t xml:space="preserve">Об обращении Алтайского краевого Законодательного Собрания в Правительство Российской Федерации о необходимости внесения изменений </w:t>
      </w:r>
      <w:r>
        <w:rPr>
          <w:rFonts w:ascii="PT Astra Serif" w:hAnsi="PT Astra Serif"/>
          <w:spacing w:val="-4"/>
          <w:szCs w:val="28"/>
        </w:rPr>
        <w:br/>
      </w:r>
      <w:r>
        <w:rPr>
          <w:rFonts w:ascii="PT Astra Serif" w:hAnsi="PT Astra Serif"/>
          <w:spacing w:val="-4"/>
          <w:szCs w:val="28"/>
        </w:rPr>
        <w:t xml:space="preserve">в Правила дорожного движения Российской Федерации).</w:t>
      </w:r>
    </w:p>
    <w:p>
      <w:pPr>
        <w:ind w:firstLine="708"/>
        <w:jc w:val="both"/>
        <w:rPr>
          <w:rFonts w:ascii="PT Astra Serif" w:hAnsi="PT Astra Serif"/>
          <w:szCs w:val="28"/>
        </w:rPr>
      </w:pPr>
      <w:r>
        <w:rPr>
          <w:rFonts w:ascii="PT Astra Serif" w:hAnsi="PT Astra Serif"/>
          <w:spacing w:val="-4"/>
          <w:szCs w:val="28"/>
        </w:rPr>
        <w:t xml:space="preserve">Также комитетом продолжена работа в рамках межпарламентского сотрудничества, было подготовлено два соглашения: </w:t>
      </w:r>
      <w:r>
        <w:rPr>
          <w:rFonts w:ascii="PT Astra Serif" w:hAnsi="PT Astra Serif"/>
          <w:szCs w:val="28"/>
        </w:rPr>
        <w:t xml:space="preserve">о сотрудничестве между Алтайским краевым Законодательным Собранием (Российская Федерация) и </w:t>
      </w:r>
      <w:hyperlink r:id="rId11" w:history="1" w:tgtFrame="_blank">
        <w:r>
          <w:rPr>
            <w:rStyle w:val="a8"/>
            <w:rFonts w:ascii="PT Astra Serif" w:hAnsi="PT Astra Serif"/>
            <w:color w:val="auto"/>
            <w:szCs w:val="28"/>
            <w:u w:val="none"/>
          </w:rPr>
          <w:t xml:space="preserve">Гродненским областным Советом депутатов</w:t>
        </w:r>
      </w:hyperlink>
      <w:r>
        <w:rPr>
          <w:rFonts w:ascii="PT Astra Serif" w:hAnsi="PT Astra Serif"/>
          <w:szCs w:val="28"/>
        </w:rPr>
        <w:t xml:space="preserve"> </w:t>
      </w:r>
      <w:r>
        <w:rPr>
          <w:rFonts w:ascii="PT Astra Serif" w:hAnsi="PT Astra Serif"/>
          <w:szCs w:val="28"/>
        </w:rPr>
        <w:t xml:space="preserve">(Республика Беларусь) (постановление Алтайского краевого Законодательного Собрания от 26.04.2024 № 110)</w:t>
      </w:r>
      <w:r>
        <w:rPr>
          <w:rFonts w:ascii="PT Astra Serif" w:hAnsi="PT Astra Serif"/>
          <w:szCs w:val="28"/>
        </w:rPr>
        <w:t xml:space="preserve"> и </w:t>
      </w:r>
      <w:r>
        <w:rPr>
          <w:rFonts w:ascii="PT Astra Serif" w:hAnsi="PT Astra Serif"/>
          <w:spacing w:val="-1"/>
          <w:szCs w:val="28"/>
        </w:rPr>
        <w:t xml:space="preserve">о </w:t>
      </w:r>
      <w:r>
        <w:rPr>
          <w:rFonts w:ascii="PT Astra Serif" w:hAnsi="PT Astra Serif"/>
          <w:szCs w:val="28"/>
        </w:rPr>
        <w:t xml:space="preserve">межпарламентском сотрудничестве между </w:t>
      </w:r>
      <w:r>
        <w:rPr>
          <w:rFonts w:ascii="PT Astra Serif" w:hAnsi="PT Astra Serif"/>
          <w:bCs/>
          <w:szCs w:val="28"/>
        </w:rPr>
        <w:t xml:space="preserve">Государственным Собранием – Эл Курултай Республики Алтай </w:t>
      </w:r>
      <w:r>
        <w:rPr>
          <w:rFonts w:ascii="PT Astra Serif" w:hAnsi="PT Astra Serif"/>
          <w:szCs w:val="28"/>
        </w:rPr>
        <w:t xml:space="preserve">и Алтайским краевым Законодательным Собранием (постановление Алтайского краевого Законодательного Собрания от 12.12.2024 № 341).</w:t>
      </w:r>
    </w:p>
    <w:p>
      <w:pPr>
        <w:ind w:firstLine="708"/>
        <w:jc w:val="both"/>
        <w:rPr>
          <w:rFonts w:ascii="PT Astra Serif" w:hAnsi="PT Astra Serif"/>
          <w:szCs w:val="28"/>
        </w:rPr>
      </w:pPr>
      <w:r>
        <w:rPr>
          <w:rFonts w:ascii="PT Astra Serif" w:hAnsi="PT Astra Serif"/>
          <w:szCs w:val="28"/>
        </w:rPr>
        <w:t xml:space="preserve">Комитет </w:t>
      </w:r>
      <w:r>
        <w:rPr>
          <w:rFonts w:ascii="PT Astra Serif" w:hAnsi="PT Astra Serif"/>
          <w:szCs w:val="28"/>
        </w:rPr>
        <w:t xml:space="preserve">принимал</w:t>
      </w:r>
      <w:r>
        <w:rPr>
          <w:rFonts w:ascii="PT Astra Serif" w:hAnsi="PT Astra Serif"/>
          <w:szCs w:val="28"/>
        </w:rPr>
        <w:t xml:space="preserve"> активное участие </w:t>
      </w:r>
      <w:r>
        <w:rPr>
          <w:rFonts w:ascii="PT Astra Serif" w:hAnsi="PT Astra Serif"/>
          <w:szCs w:val="28"/>
        </w:rPr>
        <w:t xml:space="preserve">в подготовке и проведении Дней Алтайского края в Совете Федерации </w:t>
      </w:r>
      <w:r>
        <w:rPr>
          <w:rFonts w:ascii="PT Astra Serif" w:hAnsi="PT Astra Serif"/>
          <w:szCs w:val="28"/>
        </w:rPr>
        <w:t xml:space="preserve">Федерального Собрания (23-25 сентября 2024 года), на </w:t>
      </w:r>
      <w:r>
        <w:rPr>
          <w:rFonts w:ascii="PT Astra Serif" w:hAnsi="PT Astra Serif"/>
          <w:szCs w:val="28"/>
        </w:rPr>
        <w:t xml:space="preserve">заседании комитета СФ по регламенту и организации парламентской деятельности </w:t>
      </w:r>
      <w:r>
        <w:rPr>
          <w:rFonts w:ascii="PT Astra Serif" w:hAnsi="PT Astra Serif"/>
          <w:szCs w:val="28"/>
        </w:rPr>
        <w:t xml:space="preserve">был рассмотрен вопрос</w:t>
      </w:r>
      <w:r>
        <w:rPr>
          <w:rFonts w:ascii="PT Astra Serif" w:hAnsi="PT Astra Serif"/>
          <w:szCs w:val="28"/>
        </w:rPr>
        <w:t xml:space="preserve"> об особенностях реализации государственного и муниципального контроля в условиях мо</w:t>
      </w:r>
      <w:r>
        <w:rPr>
          <w:rFonts w:ascii="PT Astra Serif" w:hAnsi="PT Astra Serif"/>
          <w:szCs w:val="28"/>
        </w:rPr>
        <w:t xml:space="preserve">ратория на проведение проверок, подготовленный комитетом.</w:t>
      </w:r>
    </w:p>
    <w:p>
      <w:pPr>
        <w:ind w:firstLine="709"/>
        <w:jc w:val="both"/>
        <w:rPr>
          <w:rFonts w:ascii="PT Astra Serif" w:hAnsi="PT Astra Serif" w:cs="PT Astra Serif"/>
          <w:bCs/>
          <w:szCs w:val="28"/>
        </w:rPr>
      </w:pPr>
      <w:r>
        <w:rPr>
          <w:rFonts w:ascii="PT Astra Serif" w:hAnsi="PT Astra Serif" w:cs="PT Astra Serif"/>
          <w:bCs/>
          <w:szCs w:val="28"/>
        </w:rPr>
        <w:t xml:space="preserve">В 2024 году комитет продолжил оказание консультационной и методической помощи по вопросам организации деятельности представительных органов, статуса выборных должностных лиц местного самоуправления, а также по вопросам преобразования муниципального района в муниципальный округ и другим вопросам. </w:t>
      </w:r>
    </w:p>
    <w:p>
      <w:pPr>
        <w:ind w:firstLine="709"/>
        <w:jc w:val="both"/>
        <w:rPr>
          <w:rFonts w:ascii="PT Astra Serif" w:hAnsi="PT Astra Serif"/>
          <w:szCs w:val="28"/>
        </w:rPr>
      </w:pPr>
      <w:r>
        <w:rPr>
          <w:rFonts w:ascii="PT Astra Serif" w:hAnsi="PT Astra Serif" w:cs="PT Astra Serif"/>
          <w:bCs/>
          <w:szCs w:val="28"/>
        </w:rPr>
        <w:t xml:space="preserve">Комитет принимал активное участие в проведении выездных обучающих семинаров для депутатов представительных органов муниципальных образований Алтайского края, Дней Алтайского краевого Законодательного Собрания в муниципальных образованиях</w:t>
      </w:r>
      <w:r>
        <w:rPr>
          <w:rFonts w:ascii="PT Astra Serif" w:hAnsi="PT Astra Serif" w:cs="PT Astra Serif"/>
          <w:bCs/>
          <w:szCs w:val="28"/>
        </w:rPr>
        <w:t xml:space="preserve">.</w:t>
      </w:r>
      <w:r>
        <w:rPr>
          <w:rFonts w:ascii="PT Astra Serif" w:hAnsi="PT Astra Serif" w:cs="PT Astra Serif"/>
          <w:bCs/>
          <w:szCs w:val="28"/>
        </w:rPr>
        <w:t xml:space="preserve"> На </w:t>
      </w:r>
      <w:r>
        <w:rPr>
          <w:rFonts w:ascii="PT Astra Serif" w:hAnsi="PT Astra Serif" w:cs="PT Astra Serif"/>
          <w:bCs/>
          <w:szCs w:val="28"/>
        </w:rPr>
        <w:t xml:space="preserve">заседания </w:t>
      </w:r>
      <w:r>
        <w:rPr>
          <w:rFonts w:ascii="PT Astra Serif" w:hAnsi="PT Astra Serif" w:cs="PT Astra Serif"/>
          <w:bCs/>
          <w:szCs w:val="28"/>
        </w:rPr>
        <w:t xml:space="preserve">Совет</w:t>
      </w:r>
      <w:r>
        <w:rPr>
          <w:rFonts w:ascii="PT Astra Serif" w:hAnsi="PT Astra Serif" w:cs="PT Astra Serif"/>
          <w:bCs/>
          <w:szCs w:val="28"/>
        </w:rPr>
        <w:t xml:space="preserve">а</w:t>
      </w:r>
      <w:r>
        <w:rPr>
          <w:rFonts w:ascii="PT Astra Serif" w:hAnsi="PT Astra Serif" w:cs="PT Astra Serif"/>
          <w:bCs/>
          <w:szCs w:val="28"/>
        </w:rPr>
        <w:t xml:space="preserve"> по взаимодействию Алтайского краевого Законодательного Собрания с представительными органами муниципальных образований и президиум</w:t>
      </w:r>
      <w:r>
        <w:rPr>
          <w:rFonts w:ascii="PT Astra Serif" w:hAnsi="PT Astra Serif" w:cs="PT Astra Serif"/>
          <w:bCs/>
          <w:szCs w:val="28"/>
        </w:rPr>
        <w:t xml:space="preserve"> Совета было подготовлено пять вопросов: об и</w:t>
      </w:r>
      <w:r>
        <w:rPr>
          <w:rFonts w:ascii="PT Astra Serif" w:hAnsi="PT Astra Serif"/>
          <w:szCs w:val="28"/>
        </w:rPr>
        <w:t xml:space="preserve">нформаци</w:t>
      </w:r>
      <w:r>
        <w:rPr>
          <w:rFonts w:ascii="PT Astra Serif" w:hAnsi="PT Astra Serif"/>
          <w:szCs w:val="28"/>
        </w:rPr>
        <w:t xml:space="preserve">и</w:t>
      </w:r>
      <w:r>
        <w:rPr>
          <w:rFonts w:ascii="PT Astra Serif" w:hAnsi="PT Astra Serif"/>
          <w:szCs w:val="28"/>
        </w:rPr>
        <w:t xml:space="preserve"> о взаимодействии Уполномоченного по правам человека в Алтайском крае с депутатским корпусом муниципальных образований Алтайского края по защите прав человека и правовому просвещению (17</w:t>
      </w:r>
      <w:r>
        <w:rPr>
          <w:rFonts w:ascii="PT Astra Serif" w:hAnsi="PT Astra Serif"/>
          <w:szCs w:val="28"/>
        </w:rPr>
        <w:t xml:space="preserve">.05.</w:t>
      </w:r>
      <w:r>
        <w:rPr>
          <w:rFonts w:ascii="PT Astra Serif" w:hAnsi="PT Astra Serif"/>
          <w:szCs w:val="28"/>
        </w:rPr>
        <w:t xml:space="preserve">2024</w:t>
      </w:r>
      <w:r>
        <w:rPr>
          <w:rFonts w:ascii="PT Astra Serif" w:hAnsi="PT Astra Serif"/>
          <w:szCs w:val="28"/>
        </w:rPr>
        <w:t xml:space="preserve">), о</w:t>
      </w:r>
      <w:r>
        <w:rPr>
          <w:rFonts w:ascii="PT Astra Serif" w:hAnsi="PT Astra Serif"/>
          <w:szCs w:val="28"/>
        </w:rPr>
        <w:t xml:space="preserve"> практике и актуальных проблемах государственной регистрации уставов муниципальных</w:t>
      </w:r>
      <w:r>
        <w:rPr>
          <w:rFonts w:ascii="PT Astra Serif" w:hAnsi="PT Astra Serif"/>
          <w:szCs w:val="28"/>
        </w:rPr>
        <w:t xml:space="preserve"> образований </w:t>
      </w:r>
      <w:r>
        <w:rPr>
          <w:rFonts w:ascii="PT Astra Serif" w:hAnsi="PT Astra Serif"/>
          <w:szCs w:val="28"/>
        </w:rPr>
        <w:br/>
      </w:r>
      <w:r>
        <w:rPr>
          <w:rFonts w:ascii="PT Astra Serif" w:hAnsi="PT Astra Serif"/>
          <w:szCs w:val="28"/>
        </w:rPr>
        <w:t xml:space="preserve">(17</w:t>
      </w:r>
      <w:r>
        <w:rPr>
          <w:rFonts w:ascii="PT Astra Serif" w:hAnsi="PT Astra Serif"/>
          <w:szCs w:val="28"/>
        </w:rPr>
        <w:t xml:space="preserve">.05.</w:t>
      </w:r>
      <w:r>
        <w:rPr>
          <w:rFonts w:ascii="PT Astra Serif" w:hAnsi="PT Astra Serif"/>
          <w:szCs w:val="28"/>
        </w:rPr>
        <w:t xml:space="preserve">2024), об и</w:t>
      </w:r>
      <w:r>
        <w:rPr>
          <w:rFonts w:ascii="PT Astra Serif" w:hAnsi="PT Astra Serif"/>
          <w:szCs w:val="28"/>
        </w:rPr>
        <w:t xml:space="preserve">нформаци</w:t>
      </w:r>
      <w:r>
        <w:rPr>
          <w:rFonts w:ascii="PT Astra Serif" w:hAnsi="PT Astra Serif"/>
          <w:szCs w:val="28"/>
        </w:rPr>
        <w:t xml:space="preserve">и</w:t>
      </w:r>
      <w:r>
        <w:rPr>
          <w:rFonts w:ascii="PT Astra Serif" w:hAnsi="PT Astra Serif"/>
          <w:szCs w:val="28"/>
        </w:rPr>
        <w:t xml:space="preserve"> об участии муниципальных образований Алтайского края в правовом воспитании и бесплатной юридической помощи (31</w:t>
      </w:r>
      <w:r>
        <w:rPr>
          <w:rFonts w:ascii="PT Astra Serif" w:hAnsi="PT Astra Serif"/>
          <w:szCs w:val="28"/>
        </w:rPr>
        <w:t xml:space="preserve">.10.</w:t>
      </w:r>
      <w:r>
        <w:rPr>
          <w:rFonts w:ascii="PT Astra Serif" w:hAnsi="PT Astra Serif"/>
          <w:szCs w:val="28"/>
        </w:rPr>
        <w:t xml:space="preserve">2024)</w:t>
      </w:r>
      <w:r>
        <w:rPr>
          <w:rFonts w:ascii="PT Astra Serif" w:hAnsi="PT Astra Serif"/>
          <w:szCs w:val="28"/>
        </w:rPr>
        <w:t xml:space="preserve">, о</w:t>
      </w:r>
      <w:r>
        <w:rPr>
          <w:rFonts w:ascii="PT Astra Serif" w:hAnsi="PT Astra Serif"/>
          <w:szCs w:val="28"/>
        </w:rPr>
        <w:t xml:space="preserve"> плане работы Совета и президиума Совета по взаимодействию Алтайского краевого Законодательного Собрания с представительными органами муниципальных образований на I полугодие 2025 года </w:t>
      </w:r>
      <w:r>
        <w:rPr>
          <w:rFonts w:ascii="PT Astra Serif" w:hAnsi="PT Astra Serif"/>
          <w:szCs w:val="28"/>
        </w:rPr>
        <w:t xml:space="preserve">(31</w:t>
      </w:r>
      <w:r>
        <w:rPr>
          <w:rFonts w:ascii="PT Astra Serif" w:hAnsi="PT Astra Serif"/>
          <w:szCs w:val="28"/>
        </w:rPr>
        <w:t xml:space="preserve">.10.</w:t>
      </w:r>
      <w:r>
        <w:rPr>
          <w:rFonts w:ascii="PT Astra Serif" w:hAnsi="PT Astra Serif"/>
          <w:szCs w:val="28"/>
        </w:rPr>
        <w:t xml:space="preserve">2024), </w:t>
      </w:r>
      <w:r>
        <w:rPr>
          <w:rFonts w:ascii="PT Astra Serif" w:hAnsi="PT Astra Serif"/>
          <w:szCs w:val="28"/>
        </w:rPr>
        <w:br/>
      </w:r>
      <w:r>
        <w:rPr>
          <w:rFonts w:ascii="PT Astra Serif" w:hAnsi="PT Astra Serif"/>
          <w:szCs w:val="28"/>
        </w:rPr>
        <w:t xml:space="preserve">об итогах </w:t>
      </w:r>
      <w:r>
        <w:rPr>
          <w:rFonts w:ascii="PT Astra Serif" w:hAnsi="PT Astra Serif"/>
          <w:szCs w:val="28"/>
        </w:rPr>
        <w:t xml:space="preserve">краевого конкурса на лучшую организацию работы представительного </w:t>
      </w:r>
      <w:r>
        <w:rPr>
          <w:rFonts w:ascii="PT Astra Serif" w:hAnsi="PT Astra Serif"/>
          <w:szCs w:val="28"/>
        </w:rPr>
        <w:t xml:space="preserve">органа муниципального образования Алтайского края, посвященном 85-летию представительной власти Алтайского края (20</w:t>
      </w:r>
      <w:r>
        <w:rPr>
          <w:rFonts w:ascii="PT Astra Serif" w:hAnsi="PT Astra Serif"/>
          <w:szCs w:val="28"/>
        </w:rPr>
        <w:t xml:space="preserve">.12.</w:t>
      </w:r>
      <w:r>
        <w:rPr>
          <w:rFonts w:ascii="PT Astra Serif" w:hAnsi="PT Astra Serif"/>
          <w:szCs w:val="28"/>
        </w:rPr>
        <w:t xml:space="preserve">2024).</w:t>
      </w:r>
    </w:p>
    <w:p>
      <w:pPr>
        <w:ind w:firstLine="709"/>
        <w:jc w:val="both"/>
        <w:rPr>
          <w:rFonts w:ascii="PT Astra Serif" w:hAnsi="PT Astra Serif" w:cs="PT Astra Serif"/>
          <w:bCs/>
          <w:szCs w:val="28"/>
        </w:rPr>
      </w:pPr>
      <w:r>
        <w:rPr>
          <w:rFonts w:ascii="PT Astra Serif" w:hAnsi="PT Astra Serif" w:cs="PT Astra Serif"/>
          <w:bCs/>
          <w:szCs w:val="28"/>
        </w:rPr>
        <w:t xml:space="preserve">В целях повышения эффективности деятельности представительных органов муниципальных образований Алтайского края и совершенствования взаимодействия Алтайского краевого Законодательного Собрания с представительными органами муниципалитетов в 2024 году был проведен конкурс на лучшую организацию работы представительного органа муниципального образования Алтайского края, посвященный 85-летию представительной власти края, участие в котором приняли 22 представительных органа (5 городских округов, 14 муниципальных районов и округов, 3 сельских поселения (до 2000 чел).</w:t>
      </w:r>
    </w:p>
    <w:p>
      <w:pPr>
        <w:ind w:firstLine="709"/>
        <w:jc w:val="both"/>
        <w:rPr>
          <w:rFonts w:ascii="PT Astra Serif" w:hAnsi="PT Astra Serif"/>
          <w:szCs w:val="28"/>
        </w:rPr>
      </w:pPr>
      <w:r>
        <w:rPr>
          <w:rFonts w:ascii="PT Astra Serif" w:hAnsi="PT Astra Serif"/>
          <w:szCs w:val="28"/>
        </w:rPr>
        <w:t xml:space="preserve">В рамках взаимодействия с Управлением Минюста России по Алтайскому краю комитетом вносились предложения и замечания к текстам модельных уставов муниципальных образований, специалисты комитета принимали участие в заседаниях рабочей группы по разработке модельных проектов уставов.</w:t>
      </w:r>
    </w:p>
    <w:p>
      <w:pPr>
        <w:ind w:firstLine="709"/>
        <w:jc w:val="both"/>
        <w:rPr>
          <w:rFonts w:ascii="PT Astra Serif" w:hAnsi="PT Astra Serif"/>
          <w:szCs w:val="28"/>
        </w:rPr>
      </w:pPr>
      <w:r>
        <w:rPr>
          <w:rFonts w:ascii="PT Astra Serif" w:hAnsi="PT Astra Serif"/>
          <w:szCs w:val="28"/>
        </w:rPr>
        <w:t xml:space="preserve">Комитет принима</w:t>
      </w:r>
      <w:r>
        <w:rPr>
          <w:rFonts w:ascii="PT Astra Serif" w:hAnsi="PT Astra Serif"/>
          <w:szCs w:val="28"/>
        </w:rPr>
        <w:t xml:space="preserve">л</w:t>
      </w:r>
      <w:r>
        <w:rPr>
          <w:rFonts w:ascii="PT Astra Serif" w:hAnsi="PT Astra Serif"/>
          <w:szCs w:val="28"/>
        </w:rPr>
        <w:t xml:space="preserve"> активное участие в работе редакционного Совета журнала «Местное самоуправление на Алтае». </w:t>
      </w:r>
    </w:p>
    <w:p>
      <w:pPr>
        <w:ind w:firstLine="709"/>
        <w:jc w:val="both"/>
        <w:rPr>
          <w:rFonts w:ascii="PT Astra Serif" w:hAnsi="PT Astra Serif"/>
          <w:szCs w:val="28"/>
        </w:rPr>
      </w:pPr>
      <w:r>
        <w:rPr>
          <w:rFonts w:ascii="PT Astra Serif" w:hAnsi="PT Astra Serif"/>
          <w:szCs w:val="28"/>
        </w:rPr>
        <w:t xml:space="preserve">В 202</w:t>
      </w:r>
      <w:r>
        <w:rPr>
          <w:rFonts w:ascii="PT Astra Serif" w:hAnsi="PT Astra Serif"/>
          <w:szCs w:val="28"/>
        </w:rPr>
        <w:t xml:space="preserve">4</w:t>
      </w:r>
      <w:r>
        <w:rPr>
          <w:rFonts w:ascii="PT Astra Serif" w:hAnsi="PT Astra Serif"/>
          <w:szCs w:val="28"/>
        </w:rPr>
        <w:t xml:space="preserve"> году проведено 12 заседаний комитета, </w:t>
      </w:r>
      <w:r>
        <w:rPr>
          <w:rFonts w:ascii="PT Astra Serif" w:hAnsi="PT Astra Serif"/>
          <w:szCs w:val="28"/>
        </w:rPr>
        <w:t xml:space="preserve">н</w:t>
      </w:r>
      <w:r>
        <w:rPr>
          <w:rFonts w:ascii="PT Astra Serif" w:hAnsi="PT Astra Serif"/>
          <w:szCs w:val="28"/>
        </w:rPr>
        <w:t xml:space="preserve">а заседаниях комитета было рассмотрено 1</w:t>
      </w:r>
      <w:r>
        <w:rPr>
          <w:rFonts w:ascii="PT Astra Serif" w:hAnsi="PT Astra Serif"/>
          <w:szCs w:val="28"/>
        </w:rPr>
        <w:t xml:space="preserve">1</w:t>
      </w:r>
      <w:r>
        <w:rPr>
          <w:rFonts w:ascii="PT Astra Serif" w:hAnsi="PT Astra Serif"/>
          <w:szCs w:val="28"/>
        </w:rPr>
        <w:t xml:space="preserve">8 вопросов, подготовлено 26 решений комитета.</w:t>
      </w:r>
    </w:p>
    <w:p>
      <w:pPr>
        <w:ind w:firstLine="709"/>
        <w:jc w:val="both"/>
        <w:rPr>
          <w:szCs w:val="28"/>
        </w:rPr>
      </w:pPr>
      <w:r>
        <w:rPr>
          <w:rFonts w:ascii="PT Astra Serif" w:hAnsi="PT Astra Serif"/>
          <w:szCs w:val="28"/>
        </w:rPr>
        <w:t xml:space="preserve">В 202</w:t>
      </w:r>
      <w:r>
        <w:rPr>
          <w:rFonts w:ascii="PT Astra Serif" w:hAnsi="PT Astra Serif"/>
          <w:szCs w:val="28"/>
        </w:rPr>
        <w:t xml:space="preserve">4</w:t>
      </w:r>
      <w:r>
        <w:rPr>
          <w:rFonts w:ascii="PT Astra Serif" w:hAnsi="PT Astra Serif"/>
          <w:szCs w:val="28"/>
        </w:rPr>
        <w:t xml:space="preserve"> году на рассмотрение комитета поступило </w:t>
      </w:r>
      <w:r>
        <w:rPr>
          <w:rFonts w:ascii="PT Astra Serif" w:hAnsi="PT Astra Serif"/>
          <w:szCs w:val="28"/>
        </w:rPr>
        <w:t xml:space="preserve">545</w:t>
      </w:r>
      <w:r>
        <w:rPr>
          <w:rFonts w:ascii="PT Astra Serif" w:hAnsi="PT Astra Serif"/>
          <w:szCs w:val="28"/>
        </w:rPr>
        <w:t xml:space="preserve"> документов, </w:t>
      </w:r>
      <w:r>
        <w:rPr>
          <w:rFonts w:ascii="PT Astra Serif" w:hAnsi="PT Astra Serif"/>
          <w:szCs w:val="28"/>
        </w:rPr>
        <w:br/>
        <w:t xml:space="preserve">в том числе 1</w:t>
      </w:r>
      <w:r>
        <w:rPr>
          <w:rFonts w:ascii="PT Astra Serif" w:hAnsi="PT Astra Serif"/>
          <w:szCs w:val="28"/>
        </w:rPr>
        <w:t xml:space="preserve">36</w:t>
      </w:r>
      <w:r>
        <w:rPr>
          <w:rFonts w:ascii="PT Astra Serif" w:hAnsi="PT Astra Serif"/>
          <w:szCs w:val="28"/>
        </w:rPr>
        <w:t xml:space="preserve"> обращени</w:t>
      </w:r>
      <w:r>
        <w:rPr>
          <w:rFonts w:ascii="PT Astra Serif" w:hAnsi="PT Astra Serif"/>
          <w:szCs w:val="28"/>
        </w:rPr>
        <w:t xml:space="preserve">й</w:t>
      </w:r>
      <w:r>
        <w:rPr>
          <w:rFonts w:ascii="PT Astra Serif" w:hAnsi="PT Astra Serif"/>
          <w:szCs w:val="28"/>
        </w:rPr>
        <w:t xml:space="preserve"> граждан, подготовлено </w:t>
      </w:r>
      <w:r>
        <w:rPr>
          <w:rFonts w:ascii="PT Astra Serif" w:hAnsi="PT Astra Serif"/>
          <w:szCs w:val="28"/>
        </w:rPr>
        <w:t xml:space="preserve">549</w:t>
      </w:r>
      <w:r>
        <w:rPr>
          <w:rFonts w:ascii="PT Astra Serif" w:hAnsi="PT Astra Serif"/>
          <w:szCs w:val="28"/>
        </w:rPr>
        <w:t xml:space="preserve"> исходящих документов.</w:t>
      </w:r>
      <w:bookmarkStart w:id="0" w:name="_GoBack"/>
      <w:bookmarkEnd w:id="0"/>
    </w:p>
    <w:sectPr>
      <w:headerReference w:type="default" r:id="rId9"/>
      <w:pgSz w:w="11906" w:h="16838"/>
      <w:pgMar w:top="1134" w:right="567" w:bottom="1134" w:left="1701" w:header="709" w:footer="709" w:gutter="0"/>
      <w:cols w:space="708"/>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panose1 w:val="02000603000000000000"/>
  </w:font>
  <w:font w:name="Arial">
    <w:panose1 w:val="020B0604020202020204"/>
  </w:font>
  <w:font w:name="PT Astra Serif">
    <w:panose1 w:val="020A0603040505020204"/>
  </w:font>
  <w:font w:name="Segoe UI">
    <w:panose1 w:val="020B0502040504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1355383570"/>
      <w:docPartObj>
        <w:docPartGallery w:val="Page Numbers (Top of Page)"/>
        <w:docPartUnique w:val="true"/>
      </w:docPartObj>
    </w:sdtPr>
    <w:sdtEndPr>
      <w:rPr>
        <w:rFonts w:ascii="PT Astra Serif" w:hAnsi="PT Astra Serif"/>
        <w:sz w:val="22"/>
        <w:szCs w:val="22"/>
      </w:rPr>
    </w:sdtEndPr>
    <w:sdtContent>
      <w:p>
        <w:pPr>
          <w:pStyle w:val="ac"/>
          <w:jc w:val="right"/>
          <w:rPr>
            <w:rFonts w:ascii="PT Astra Serif" w:hAnsi="PT Astra Serif"/>
            <w:sz w:val="22"/>
            <w:szCs w:val="22"/>
          </w:rPr>
        </w:pPr>
        <w:r>
          <w:rPr>
            <w:rFonts w:ascii="PT Astra Serif" w:hAnsi="PT Astra Serif"/>
            <w:sz w:val="22"/>
            <w:szCs w:val="22"/>
          </w:rPr>
          <w:fldChar w:fldCharType="begin"/>
        </w:r>
        <w:r>
          <w:rPr>
            <w:rFonts w:ascii="PT Astra Serif" w:hAnsi="PT Astra Serif"/>
            <w:sz w:val="22"/>
            <w:szCs w:val="22"/>
          </w:rPr>
          <w:instrText xml:space="preserve">PAGE   \* MERGEFORMAT</w:instrText>
        </w:r>
        <w:r>
          <w:rPr>
            <w:rFonts w:ascii="PT Astra Serif" w:hAnsi="PT Astra Serif"/>
            <w:sz w:val="22"/>
            <w:szCs w:val="22"/>
          </w:rPr>
          <w:fldChar w:fldCharType="separate"/>
        </w:r>
        <w:r>
          <w:rPr>
            <w:rFonts w:ascii="PT Astra Serif" w:hAnsi="PT Astra Serif"/>
            <w:sz w:val="22"/>
            <w:szCs w:val="22"/>
          </w:rPr>
          <w:t xml:space="preserve">13</w:t>
        </w:r>
        <w:r>
          <w:rPr>
            <w:rFonts w:ascii="PT Astra Serif" w:hAnsi="PT Astra Serif"/>
            <w:sz w:val="22"/>
            <w:szCs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tplc="CAFCC2C6">
      <w:start w:val="1"/>
      <w:numFmt w:val="decimal"/>
      <w:lvlText w:val="%1."/>
      <w:lvlJc w:val="left"/>
      <w:pPr>
        <w:ind w:left="1637" w:hanging="360"/>
      </w:pPr>
      <w:rPr>
        <w:rFonts w:ascii="PT Astra Serif" w:hAnsi="PT Astra Serif" w:eastAsiaTheme="minorHAnsi" w:cstheme="minorBidi"/>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1">
    <w:multiLevelType w:val="hybridMultilevel"/>
    <w:lvl w:ilvl="0" w:tplc="0419000F">
      <w:start w:val="1"/>
      <w:numFmt w:val="decimal"/>
      <w:lvlText w:val="%1."/>
      <w:lvlJc w:val="left"/>
      <w:pPr>
        <w:ind w:left="1429" w:hanging="360"/>
      </w:pPr>
    </w:lvl>
    <w:lvl w:ilvl="1" w:tentative="1" w:tplc="04190019">
      <w:start w:val="1"/>
      <w:numFmt w:val="lowerLetter"/>
      <w:lvlText w:val="%2."/>
      <w:lvlJc w:val="left"/>
      <w:pPr>
        <w:ind w:left="2149" w:hanging="360"/>
      </w:pPr>
    </w:lvl>
    <w:lvl w:ilvl="2" w:tentative="1" w:tplc="0419001B">
      <w:start w:val="1"/>
      <w:numFmt w:val="lowerRoman"/>
      <w:lvlText w:val="%3."/>
      <w:lvlJc w:val="right"/>
      <w:pPr>
        <w:ind w:left="2869" w:hanging="180"/>
      </w:pPr>
    </w:lvl>
    <w:lvl w:ilvl="3" w:tplc="0419000F">
      <w:start w:val="1"/>
      <w:numFmt w:val="decimal"/>
      <w:lvlText w:val="%4."/>
      <w:lvlJc w:val="left"/>
      <w:pPr>
        <w:ind w:left="3589" w:hanging="360"/>
      </w:pPr>
    </w:lvl>
    <w:lvl w:ilvl="4" w:tentative="1" w:tplc="04190019">
      <w:start w:val="1"/>
      <w:numFmt w:val="lowerLetter"/>
      <w:lvlText w:val="%5."/>
      <w:lvlJc w:val="left"/>
      <w:pPr>
        <w:ind w:left="4309" w:hanging="360"/>
      </w:pPr>
    </w:lvl>
    <w:lvl w:ilvl="5" w:tentative="1" w:tplc="0419001B">
      <w:start w:val="1"/>
      <w:numFmt w:val="lowerRoman"/>
      <w:lvlText w:val="%6."/>
      <w:lvlJc w:val="right"/>
      <w:pPr>
        <w:ind w:left="5029" w:hanging="180"/>
      </w:pPr>
    </w:lvl>
    <w:lvl w:ilvl="6" w:tentative="1" w:tplc="0419000F">
      <w:start w:val="1"/>
      <w:numFmt w:val="decimal"/>
      <w:lvlText w:val="%7."/>
      <w:lvlJc w:val="left"/>
      <w:pPr>
        <w:ind w:left="5749" w:hanging="360"/>
      </w:pPr>
    </w:lvl>
    <w:lvl w:ilvl="7" w:tentative="1" w:tplc="04190019">
      <w:start w:val="1"/>
      <w:numFmt w:val="lowerLetter"/>
      <w:lvlText w:val="%8."/>
      <w:lvlJc w:val="left"/>
      <w:pPr>
        <w:ind w:left="6469" w:hanging="360"/>
      </w:pPr>
    </w:lvl>
    <w:lvl w:ilvl="8" w:tentative="1" w:tplc="0419001B">
      <w:start w:val="1"/>
      <w:numFmt w:val="lowerRoman"/>
      <w:lvlText w:val="%9."/>
      <w:lvlJc w:val="right"/>
      <w:pPr>
        <w:ind w:left="7189" w:hanging="180"/>
      </w:pPr>
    </w:lvl>
  </w:abstractNum>
  <w:abstractNum w:abstractNumId="2">
    <w:multiLevelType w:val="hybridMultilevel"/>
    <w:lvl w:ilvl="0" w:tplc="0419000F">
      <w:start w:val="1"/>
      <w:numFmt w:val="decimal"/>
      <w:lvlText w:val="%1."/>
      <w:lvlJc w:val="left"/>
      <w:pPr>
        <w:ind w:left="1429" w:hanging="360"/>
      </w:pPr>
    </w:lvl>
    <w:lvl w:ilvl="1" w:tentative="1" w:tplc="04190019">
      <w:start w:val="1"/>
      <w:numFmt w:val="lowerLetter"/>
      <w:lvlText w:val="%2."/>
      <w:lvlJc w:val="left"/>
      <w:pPr>
        <w:ind w:left="2149" w:hanging="360"/>
      </w:pPr>
    </w:lvl>
    <w:lvl w:ilvl="2" w:tentative="1" w:tplc="0419001B">
      <w:start w:val="1"/>
      <w:numFmt w:val="lowerRoman"/>
      <w:lvlText w:val="%3."/>
      <w:lvlJc w:val="right"/>
      <w:pPr>
        <w:ind w:left="2869" w:hanging="180"/>
      </w:pPr>
    </w:lvl>
    <w:lvl w:ilvl="3" w:tplc="0419000F">
      <w:start w:val="1"/>
      <w:numFmt w:val="decimal"/>
      <w:lvlText w:val="%4."/>
      <w:lvlJc w:val="left"/>
      <w:pPr>
        <w:ind w:left="3589" w:hanging="360"/>
      </w:pPr>
    </w:lvl>
    <w:lvl w:ilvl="4" w:tentative="1" w:tplc="04190019">
      <w:start w:val="1"/>
      <w:numFmt w:val="lowerLetter"/>
      <w:lvlText w:val="%5."/>
      <w:lvlJc w:val="left"/>
      <w:pPr>
        <w:ind w:left="4309" w:hanging="360"/>
      </w:pPr>
    </w:lvl>
    <w:lvl w:ilvl="5" w:tentative="1" w:tplc="0419001B">
      <w:start w:val="1"/>
      <w:numFmt w:val="lowerRoman"/>
      <w:lvlText w:val="%6."/>
      <w:lvlJc w:val="right"/>
      <w:pPr>
        <w:ind w:left="5029" w:hanging="180"/>
      </w:pPr>
    </w:lvl>
    <w:lvl w:ilvl="6" w:tentative="1" w:tplc="0419000F">
      <w:start w:val="1"/>
      <w:numFmt w:val="decimal"/>
      <w:lvlText w:val="%7."/>
      <w:lvlJc w:val="left"/>
      <w:pPr>
        <w:ind w:left="5749" w:hanging="360"/>
      </w:pPr>
    </w:lvl>
    <w:lvl w:ilvl="7" w:tentative="1" w:tplc="04190019">
      <w:start w:val="1"/>
      <w:numFmt w:val="lowerLetter"/>
      <w:lvlText w:val="%8."/>
      <w:lvlJc w:val="left"/>
      <w:pPr>
        <w:ind w:left="6469" w:hanging="360"/>
      </w:pPr>
    </w:lvl>
    <w:lvl w:ilvl="8" w:tentative="1" w:tplc="0419001B">
      <w:start w:val="1"/>
      <w:numFmt w:val="lowerRoman"/>
      <w:lvlText w:val="%9."/>
      <w:lvlJc w:val="right"/>
      <w:pPr>
        <w:ind w:left="7189" w:hanging="180"/>
      </w:pPr>
    </w:lvl>
  </w:abstractNum>
  <w:abstractNum w:abstractNumId="3">
    <w:multiLevelType w:val="hybridMultilevel"/>
    <w:lvl w:ilvl="0" w:tplc="0419000F">
      <w:start w:val="1"/>
      <w:numFmt w:val="decimal"/>
      <w:lvlText w:val="%1."/>
      <w:lvlJc w:val="left"/>
      <w:pPr>
        <w:ind w:left="1429" w:hanging="360"/>
      </w:pPr>
    </w:lvl>
    <w:lvl w:ilvl="1" w:tentative="1" w:tplc="04190019">
      <w:start w:val="1"/>
      <w:numFmt w:val="lowerLetter"/>
      <w:lvlText w:val="%2."/>
      <w:lvlJc w:val="left"/>
      <w:pPr>
        <w:ind w:left="2149" w:hanging="360"/>
      </w:pPr>
    </w:lvl>
    <w:lvl w:ilvl="2" w:tentative="1" w:tplc="0419001B">
      <w:start w:val="1"/>
      <w:numFmt w:val="lowerRoman"/>
      <w:lvlText w:val="%3."/>
      <w:lvlJc w:val="right"/>
      <w:pPr>
        <w:ind w:left="2869" w:hanging="180"/>
      </w:pPr>
    </w:lvl>
    <w:lvl w:ilvl="3" w:tplc="0419000F">
      <w:start w:val="1"/>
      <w:numFmt w:val="decimal"/>
      <w:lvlText w:val="%4."/>
      <w:lvlJc w:val="left"/>
      <w:pPr>
        <w:ind w:left="3589" w:hanging="360"/>
      </w:pPr>
    </w:lvl>
    <w:lvl w:ilvl="4" w:tentative="1" w:tplc="04190019">
      <w:start w:val="1"/>
      <w:numFmt w:val="lowerLetter"/>
      <w:lvlText w:val="%5."/>
      <w:lvlJc w:val="left"/>
      <w:pPr>
        <w:ind w:left="4309" w:hanging="360"/>
      </w:pPr>
    </w:lvl>
    <w:lvl w:ilvl="5" w:tentative="1" w:tplc="0419001B">
      <w:start w:val="1"/>
      <w:numFmt w:val="lowerRoman"/>
      <w:lvlText w:val="%6."/>
      <w:lvlJc w:val="right"/>
      <w:pPr>
        <w:ind w:left="5029" w:hanging="180"/>
      </w:pPr>
    </w:lvl>
    <w:lvl w:ilvl="6" w:tentative="1" w:tplc="0419000F">
      <w:start w:val="1"/>
      <w:numFmt w:val="decimal"/>
      <w:lvlText w:val="%7."/>
      <w:lvlJc w:val="left"/>
      <w:pPr>
        <w:ind w:left="5749" w:hanging="360"/>
      </w:pPr>
    </w:lvl>
    <w:lvl w:ilvl="7" w:tentative="1" w:tplc="04190019">
      <w:start w:val="1"/>
      <w:numFmt w:val="lowerLetter"/>
      <w:lvlText w:val="%8."/>
      <w:lvlJc w:val="left"/>
      <w:pPr>
        <w:ind w:left="6469" w:hanging="360"/>
      </w:pPr>
    </w:lvl>
    <w:lvl w:ilvl="8" w:tentative="1" w:tplc="0419001B">
      <w:start w:val="1"/>
      <w:numFmt w:val="lowerRoman"/>
      <w:lvlText w:val="%9."/>
      <w:lvlJc w:val="right"/>
      <w:pPr>
        <w:ind w:left="7189" w:hanging="180"/>
      </w:pPr>
    </w:lvl>
  </w:abstractNum>
  <w:abstractNum w:abstractNumId="4">
    <w:multiLevelType w:val="hybridMultilevel"/>
    <w:lvl w:ilvl="0" w:tplc="803C23C4">
      <w:start w:val="1"/>
      <w:numFmt w:val="decimal"/>
      <w:lvlText w:val="%1."/>
      <w:lvlJc w:val="left"/>
      <w:pPr>
        <w:ind w:left="720" w:hanging="360"/>
      </w:pPr>
      <w:rPr>
        <w:rFonts w:hint="default" w:ascii="Times New Roman" w:hAnsi="Times New Roman" w:cs="Times New Roman"/>
        <w:sz w:val="28"/>
        <w:szCs w:val="28"/>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5">
    <w:multiLevelType w:val="hybridMultilevel"/>
    <w:lvl w:ilvl="0" w:tplc="0419000F">
      <w:start w:val="1"/>
      <w:numFmt w:val="decimal"/>
      <w:lvlText w:val="%1."/>
      <w:lvlJc w:val="left"/>
      <w:pPr>
        <w:ind w:left="1637" w:hanging="360"/>
      </w:pPr>
    </w:lvl>
    <w:lvl w:ilvl="1" w:tentative="1" w:tplc="04190019">
      <w:start w:val="1"/>
      <w:numFmt w:val="lowerLetter"/>
      <w:lvlText w:val="%2."/>
      <w:lvlJc w:val="left"/>
      <w:pPr>
        <w:ind w:left="2149" w:hanging="360"/>
      </w:pPr>
    </w:lvl>
    <w:lvl w:ilvl="2" w:tentative="1" w:tplc="0419001B">
      <w:start w:val="1"/>
      <w:numFmt w:val="lowerRoman"/>
      <w:lvlText w:val="%3."/>
      <w:lvlJc w:val="right"/>
      <w:pPr>
        <w:ind w:left="2869" w:hanging="180"/>
      </w:pPr>
    </w:lvl>
    <w:lvl w:ilvl="3" w:tplc="0419000F">
      <w:start w:val="1"/>
      <w:numFmt w:val="decimal"/>
      <w:lvlText w:val="%4."/>
      <w:lvlJc w:val="left"/>
      <w:pPr>
        <w:ind w:left="3589" w:hanging="360"/>
      </w:pPr>
    </w:lvl>
    <w:lvl w:ilvl="4" w:tentative="1" w:tplc="04190019">
      <w:start w:val="1"/>
      <w:numFmt w:val="lowerLetter"/>
      <w:lvlText w:val="%5."/>
      <w:lvlJc w:val="left"/>
      <w:pPr>
        <w:ind w:left="4309" w:hanging="360"/>
      </w:pPr>
    </w:lvl>
    <w:lvl w:ilvl="5" w:tentative="1" w:tplc="0419001B">
      <w:start w:val="1"/>
      <w:numFmt w:val="lowerRoman"/>
      <w:lvlText w:val="%6."/>
      <w:lvlJc w:val="right"/>
      <w:pPr>
        <w:ind w:left="5029" w:hanging="180"/>
      </w:pPr>
    </w:lvl>
    <w:lvl w:ilvl="6" w:tentative="1" w:tplc="0419000F">
      <w:start w:val="1"/>
      <w:numFmt w:val="decimal"/>
      <w:lvlText w:val="%7."/>
      <w:lvlJc w:val="left"/>
      <w:pPr>
        <w:ind w:left="5749" w:hanging="360"/>
      </w:pPr>
    </w:lvl>
    <w:lvl w:ilvl="7" w:tentative="1" w:tplc="04190019">
      <w:start w:val="1"/>
      <w:numFmt w:val="lowerLetter"/>
      <w:lvlText w:val="%8."/>
      <w:lvlJc w:val="left"/>
      <w:pPr>
        <w:ind w:left="6469" w:hanging="360"/>
      </w:pPr>
    </w:lvl>
    <w:lvl w:ilvl="8" w:tentative="1" w:tplc="0419001B">
      <w:start w:val="1"/>
      <w:numFmt w:val="lowerRoman"/>
      <w:lvlText w:val="%9."/>
      <w:lvlJc w:val="right"/>
      <w:pPr>
        <w:ind w:left="7189" w:hanging="180"/>
      </w:pPr>
    </w:lvl>
  </w:abstractNum>
  <w:abstractNum w:abstractNumId="6">
    <w:multiLevelType w:val="hybridMultilevel"/>
    <w:lvl w:ilvl="0" w:tplc="0419000F">
      <w:start w:val="1"/>
      <w:numFmt w:val="decimal"/>
      <w:lvlText w:val="%1."/>
      <w:lvlJc w:val="left"/>
      <w:pPr>
        <w:ind w:left="720" w:hanging="360"/>
      </w:p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7">
    <w:multiLevelType w:val="hybridMultilevel"/>
    <w:lvl w:ilvl="0" w:tplc="0F2433A0">
      <w:start w:val="1"/>
      <w:numFmt w:val="decimal"/>
      <w:lvlText w:val="%1."/>
      <w:lvlJc w:val="left"/>
      <w:pPr>
        <w:ind w:left="900" w:hanging="360"/>
      </w:pPr>
      <w:rPr>
        <w:rFonts w:hint="default"/>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8">
    <w:multiLevelType w:val="hybridMultilevel"/>
    <w:lvl w:ilvl="0" w:tplc="0419000F">
      <w:start w:val="1"/>
      <w:numFmt w:val="decimal"/>
      <w:lvlText w:val="%1."/>
      <w:lvlJc w:val="left"/>
      <w:pPr>
        <w:ind w:left="1428" w:hanging="360"/>
      </w:pPr>
    </w:lvl>
    <w:lvl w:ilvl="1" w:tentative="1" w:tplc="04190019">
      <w:start w:val="1"/>
      <w:numFmt w:val="lowerLetter"/>
      <w:lvlText w:val="%2."/>
      <w:lvlJc w:val="left"/>
      <w:pPr>
        <w:ind w:left="2148" w:hanging="360"/>
      </w:pPr>
    </w:lvl>
    <w:lvl w:ilvl="2" w:tentative="1" w:tplc="0419001B">
      <w:start w:val="1"/>
      <w:numFmt w:val="lowerRoman"/>
      <w:lvlText w:val="%3."/>
      <w:lvlJc w:val="right"/>
      <w:pPr>
        <w:ind w:left="2868" w:hanging="180"/>
      </w:pPr>
    </w:lvl>
    <w:lvl w:ilvl="3" w:tentative="1" w:tplc="0419000F">
      <w:start w:val="1"/>
      <w:numFmt w:val="decimal"/>
      <w:lvlText w:val="%4."/>
      <w:lvlJc w:val="left"/>
      <w:pPr>
        <w:ind w:left="3588" w:hanging="360"/>
      </w:pPr>
    </w:lvl>
    <w:lvl w:ilvl="4" w:tentative="1" w:tplc="04190019">
      <w:start w:val="1"/>
      <w:numFmt w:val="lowerLetter"/>
      <w:lvlText w:val="%5."/>
      <w:lvlJc w:val="left"/>
      <w:pPr>
        <w:ind w:left="4308" w:hanging="360"/>
      </w:pPr>
    </w:lvl>
    <w:lvl w:ilvl="5" w:tentative="1" w:tplc="0419001B">
      <w:start w:val="1"/>
      <w:numFmt w:val="lowerRoman"/>
      <w:lvlText w:val="%6."/>
      <w:lvlJc w:val="right"/>
      <w:pPr>
        <w:ind w:left="5028" w:hanging="180"/>
      </w:pPr>
    </w:lvl>
    <w:lvl w:ilvl="6" w:tentative="1" w:tplc="0419000F">
      <w:start w:val="1"/>
      <w:numFmt w:val="decimal"/>
      <w:lvlText w:val="%7."/>
      <w:lvlJc w:val="left"/>
      <w:pPr>
        <w:ind w:left="5748" w:hanging="360"/>
      </w:pPr>
    </w:lvl>
    <w:lvl w:ilvl="7" w:tentative="1" w:tplc="04190019">
      <w:start w:val="1"/>
      <w:numFmt w:val="lowerLetter"/>
      <w:lvlText w:val="%8."/>
      <w:lvlJc w:val="left"/>
      <w:pPr>
        <w:ind w:left="6468" w:hanging="360"/>
      </w:pPr>
    </w:lvl>
    <w:lvl w:ilvl="8" w:tentative="1" w:tplc="0419001B">
      <w:start w:val="1"/>
      <w:numFmt w:val="lowerRoman"/>
      <w:lvlText w:val="%9."/>
      <w:lvlJc w:val="right"/>
      <w:pPr>
        <w:ind w:left="7188" w:hanging="180"/>
      </w:pPr>
    </w:lvl>
  </w:abstractNum>
  <w:abstractNum w:abstractNumId="9">
    <w:multiLevelType w:val="hybridMultilevel"/>
    <w:lvl w:ilvl="0" w:tplc="0419000F">
      <w:start w:val="1"/>
      <w:numFmt w:val="decimal"/>
      <w:lvlText w:val="%1."/>
      <w:lvlJc w:val="left"/>
      <w:pPr>
        <w:ind w:left="1428" w:hanging="360"/>
      </w:pPr>
    </w:lvl>
    <w:lvl w:ilvl="1" w:tentative="1" w:tplc="04190019">
      <w:start w:val="1"/>
      <w:numFmt w:val="lowerLetter"/>
      <w:lvlText w:val="%2."/>
      <w:lvlJc w:val="left"/>
      <w:pPr>
        <w:ind w:left="2148" w:hanging="360"/>
      </w:pPr>
    </w:lvl>
    <w:lvl w:ilvl="2" w:tentative="1" w:tplc="0419001B">
      <w:start w:val="1"/>
      <w:numFmt w:val="lowerRoman"/>
      <w:lvlText w:val="%3."/>
      <w:lvlJc w:val="right"/>
      <w:pPr>
        <w:ind w:left="2868" w:hanging="180"/>
      </w:pPr>
    </w:lvl>
    <w:lvl w:ilvl="3" w:tentative="1" w:tplc="0419000F">
      <w:start w:val="1"/>
      <w:numFmt w:val="decimal"/>
      <w:lvlText w:val="%4."/>
      <w:lvlJc w:val="left"/>
      <w:pPr>
        <w:ind w:left="3588" w:hanging="360"/>
      </w:pPr>
    </w:lvl>
    <w:lvl w:ilvl="4" w:tentative="1" w:tplc="04190019">
      <w:start w:val="1"/>
      <w:numFmt w:val="lowerLetter"/>
      <w:lvlText w:val="%5."/>
      <w:lvlJc w:val="left"/>
      <w:pPr>
        <w:ind w:left="4308" w:hanging="360"/>
      </w:pPr>
    </w:lvl>
    <w:lvl w:ilvl="5" w:tentative="1" w:tplc="0419001B">
      <w:start w:val="1"/>
      <w:numFmt w:val="lowerRoman"/>
      <w:lvlText w:val="%6."/>
      <w:lvlJc w:val="right"/>
      <w:pPr>
        <w:ind w:left="5028" w:hanging="180"/>
      </w:pPr>
    </w:lvl>
    <w:lvl w:ilvl="6" w:tentative="1" w:tplc="0419000F">
      <w:start w:val="1"/>
      <w:numFmt w:val="decimal"/>
      <w:lvlText w:val="%7."/>
      <w:lvlJc w:val="left"/>
      <w:pPr>
        <w:ind w:left="5748" w:hanging="360"/>
      </w:pPr>
    </w:lvl>
    <w:lvl w:ilvl="7" w:tentative="1" w:tplc="04190019">
      <w:start w:val="1"/>
      <w:numFmt w:val="lowerLetter"/>
      <w:lvlText w:val="%8."/>
      <w:lvlJc w:val="left"/>
      <w:pPr>
        <w:ind w:left="6468" w:hanging="360"/>
      </w:pPr>
    </w:lvl>
    <w:lvl w:ilvl="8" w:tentative="1" w:tplc="0419001B">
      <w:start w:val="1"/>
      <w:numFmt w:val="lowerRoman"/>
      <w:lvlText w:val="%9."/>
      <w:lvlJc w:val="right"/>
      <w:pPr>
        <w:ind w:left="7188" w:hanging="180"/>
      </w:pPr>
    </w:lvl>
  </w:abstractNum>
  <w:abstractNum w:abstractNumId="10">
    <w:multiLevelType w:val="hybridMultilevel"/>
    <w:lvl w:ilvl="0" w:tplc="1E727D3E">
      <w:start w:val="1"/>
      <w:numFmt w:val="decimal"/>
      <w:lvlText w:val="%1."/>
      <w:lvlJc w:val="left"/>
      <w:pPr>
        <w:ind w:left="720" w:hanging="360"/>
      </w:pPr>
      <w:rPr>
        <w:rFonts w:hint="default" w:ascii="Times New Roman" w:hAnsi="Times New Roman" w:cs="Times New Roman"/>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11">
    <w:multiLevelType w:val="hybridMultilevel"/>
    <w:lvl w:ilvl="0" w:tplc="0419000F">
      <w:start w:val="1"/>
      <w:numFmt w:val="decimal"/>
      <w:lvlText w:val="%1."/>
      <w:lvlJc w:val="left"/>
      <w:pPr>
        <w:ind w:left="1637" w:hanging="360"/>
      </w:pPr>
    </w:lvl>
    <w:lvl w:ilvl="1" w:tentative="1" w:tplc="04190019">
      <w:start w:val="1"/>
      <w:numFmt w:val="lowerLetter"/>
      <w:lvlText w:val="%2."/>
      <w:lvlJc w:val="left"/>
      <w:pPr>
        <w:ind w:left="2149" w:hanging="360"/>
      </w:pPr>
    </w:lvl>
    <w:lvl w:ilvl="2" w:tentative="1" w:tplc="0419001B">
      <w:start w:val="1"/>
      <w:numFmt w:val="lowerRoman"/>
      <w:lvlText w:val="%3."/>
      <w:lvlJc w:val="right"/>
      <w:pPr>
        <w:ind w:left="2869" w:hanging="180"/>
      </w:pPr>
    </w:lvl>
    <w:lvl w:ilvl="3" w:tplc="0419000F">
      <w:start w:val="1"/>
      <w:numFmt w:val="decimal"/>
      <w:lvlText w:val="%4."/>
      <w:lvlJc w:val="left"/>
      <w:pPr>
        <w:ind w:left="3589" w:hanging="360"/>
      </w:pPr>
    </w:lvl>
    <w:lvl w:ilvl="4" w:tentative="1" w:tplc="04190019">
      <w:start w:val="1"/>
      <w:numFmt w:val="lowerLetter"/>
      <w:lvlText w:val="%5."/>
      <w:lvlJc w:val="left"/>
      <w:pPr>
        <w:ind w:left="4309" w:hanging="360"/>
      </w:pPr>
    </w:lvl>
    <w:lvl w:ilvl="5" w:tentative="1" w:tplc="0419001B">
      <w:start w:val="1"/>
      <w:numFmt w:val="lowerRoman"/>
      <w:lvlText w:val="%6."/>
      <w:lvlJc w:val="right"/>
      <w:pPr>
        <w:ind w:left="5029" w:hanging="180"/>
      </w:pPr>
    </w:lvl>
    <w:lvl w:ilvl="6" w:tentative="1" w:tplc="0419000F">
      <w:start w:val="1"/>
      <w:numFmt w:val="decimal"/>
      <w:lvlText w:val="%7."/>
      <w:lvlJc w:val="left"/>
      <w:pPr>
        <w:ind w:left="5749" w:hanging="360"/>
      </w:pPr>
    </w:lvl>
    <w:lvl w:ilvl="7" w:tentative="1" w:tplc="04190019">
      <w:start w:val="1"/>
      <w:numFmt w:val="lowerLetter"/>
      <w:lvlText w:val="%8."/>
      <w:lvlJc w:val="left"/>
      <w:pPr>
        <w:ind w:left="6469" w:hanging="360"/>
      </w:pPr>
    </w:lvl>
    <w:lvl w:ilvl="8" w:tentative="1" w:tplc="0419001B">
      <w:start w:val="1"/>
      <w:numFmt w:val="lowerRoman"/>
      <w:lvlText w:val="%9."/>
      <w:lvlJc w:val="right"/>
      <w:pPr>
        <w:ind w:left="7189" w:hanging="180"/>
      </w:pPr>
    </w:lvl>
  </w:abstractNum>
  <w:abstractNum w:abstractNumId="12">
    <w:multiLevelType w:val="hybridMultilevel"/>
    <w:lvl w:ilvl="0" w:tplc="0419000F">
      <w:start w:val="1"/>
      <w:numFmt w:val="decimal"/>
      <w:lvlText w:val="%1."/>
      <w:lvlJc w:val="left"/>
      <w:pPr>
        <w:ind w:left="1429" w:hanging="360"/>
      </w:pPr>
    </w:lvl>
    <w:lvl w:ilvl="1" w:tentative="1" w:tplc="04190019">
      <w:start w:val="1"/>
      <w:numFmt w:val="lowerLetter"/>
      <w:lvlText w:val="%2."/>
      <w:lvlJc w:val="left"/>
      <w:pPr>
        <w:ind w:left="2149" w:hanging="360"/>
      </w:pPr>
    </w:lvl>
    <w:lvl w:ilvl="2" w:tentative="1" w:tplc="0419001B">
      <w:start w:val="1"/>
      <w:numFmt w:val="lowerRoman"/>
      <w:lvlText w:val="%3."/>
      <w:lvlJc w:val="right"/>
      <w:pPr>
        <w:ind w:left="2869" w:hanging="180"/>
      </w:pPr>
    </w:lvl>
    <w:lvl w:ilvl="3" w:tplc="0419000F">
      <w:start w:val="1"/>
      <w:numFmt w:val="decimal"/>
      <w:lvlText w:val="%4."/>
      <w:lvlJc w:val="left"/>
      <w:pPr>
        <w:ind w:left="3589" w:hanging="360"/>
      </w:pPr>
    </w:lvl>
    <w:lvl w:ilvl="4" w:tentative="1" w:tplc="04190019">
      <w:start w:val="1"/>
      <w:numFmt w:val="lowerLetter"/>
      <w:lvlText w:val="%5."/>
      <w:lvlJc w:val="left"/>
      <w:pPr>
        <w:ind w:left="4309" w:hanging="360"/>
      </w:pPr>
    </w:lvl>
    <w:lvl w:ilvl="5" w:tentative="1" w:tplc="0419001B">
      <w:start w:val="1"/>
      <w:numFmt w:val="lowerRoman"/>
      <w:lvlText w:val="%6."/>
      <w:lvlJc w:val="right"/>
      <w:pPr>
        <w:ind w:left="5029" w:hanging="180"/>
      </w:pPr>
    </w:lvl>
    <w:lvl w:ilvl="6" w:tentative="1" w:tplc="0419000F">
      <w:start w:val="1"/>
      <w:numFmt w:val="decimal"/>
      <w:lvlText w:val="%7."/>
      <w:lvlJc w:val="left"/>
      <w:pPr>
        <w:ind w:left="5749" w:hanging="360"/>
      </w:pPr>
    </w:lvl>
    <w:lvl w:ilvl="7" w:tentative="1" w:tplc="04190019">
      <w:start w:val="1"/>
      <w:numFmt w:val="lowerLetter"/>
      <w:lvlText w:val="%8."/>
      <w:lvlJc w:val="left"/>
      <w:pPr>
        <w:ind w:left="6469" w:hanging="360"/>
      </w:pPr>
    </w:lvl>
    <w:lvl w:ilvl="8" w:tentative="1" w:tplc="0419001B">
      <w:start w:val="1"/>
      <w:numFmt w:val="lowerRoman"/>
      <w:lvlText w:val="%9."/>
      <w:lvlJc w:val="right"/>
      <w:pPr>
        <w:ind w:left="7189" w:hanging="180"/>
      </w:pPr>
    </w:lvl>
  </w:abstractNum>
  <w:abstractNum w:abstractNumId="13">
    <w:multiLevelType w:val="hybridMultilevel"/>
    <w:lvl w:ilvl="0" w:tplc="0419000F">
      <w:start w:val="1"/>
      <w:numFmt w:val="decimal"/>
      <w:lvlText w:val="%1."/>
      <w:lvlJc w:val="left"/>
      <w:pPr>
        <w:ind w:left="1429" w:hanging="360"/>
      </w:pPr>
    </w:lvl>
    <w:lvl w:ilvl="1" w:tentative="1" w:tplc="04190019">
      <w:start w:val="1"/>
      <w:numFmt w:val="lowerLetter"/>
      <w:lvlText w:val="%2."/>
      <w:lvlJc w:val="left"/>
      <w:pPr>
        <w:ind w:left="2149" w:hanging="360"/>
      </w:pPr>
    </w:lvl>
    <w:lvl w:ilvl="2" w:tentative="1" w:tplc="0419001B">
      <w:start w:val="1"/>
      <w:numFmt w:val="lowerRoman"/>
      <w:lvlText w:val="%3."/>
      <w:lvlJc w:val="right"/>
      <w:pPr>
        <w:ind w:left="2869" w:hanging="180"/>
      </w:pPr>
    </w:lvl>
    <w:lvl w:ilvl="3" w:tplc="0419000F">
      <w:start w:val="1"/>
      <w:numFmt w:val="decimal"/>
      <w:lvlText w:val="%4."/>
      <w:lvlJc w:val="left"/>
      <w:pPr>
        <w:ind w:left="3589" w:hanging="360"/>
      </w:pPr>
    </w:lvl>
    <w:lvl w:ilvl="4" w:tentative="1" w:tplc="04190019">
      <w:start w:val="1"/>
      <w:numFmt w:val="lowerLetter"/>
      <w:lvlText w:val="%5."/>
      <w:lvlJc w:val="left"/>
      <w:pPr>
        <w:ind w:left="4309" w:hanging="360"/>
      </w:pPr>
    </w:lvl>
    <w:lvl w:ilvl="5" w:tentative="1" w:tplc="0419001B">
      <w:start w:val="1"/>
      <w:numFmt w:val="lowerRoman"/>
      <w:lvlText w:val="%6."/>
      <w:lvlJc w:val="right"/>
      <w:pPr>
        <w:ind w:left="5029" w:hanging="180"/>
      </w:pPr>
    </w:lvl>
    <w:lvl w:ilvl="6" w:tentative="1" w:tplc="0419000F">
      <w:start w:val="1"/>
      <w:numFmt w:val="decimal"/>
      <w:lvlText w:val="%7."/>
      <w:lvlJc w:val="left"/>
      <w:pPr>
        <w:ind w:left="5749" w:hanging="360"/>
      </w:pPr>
    </w:lvl>
    <w:lvl w:ilvl="7" w:tentative="1" w:tplc="04190019">
      <w:start w:val="1"/>
      <w:numFmt w:val="lowerLetter"/>
      <w:lvlText w:val="%8."/>
      <w:lvlJc w:val="left"/>
      <w:pPr>
        <w:ind w:left="6469" w:hanging="360"/>
      </w:pPr>
    </w:lvl>
    <w:lvl w:ilvl="8" w:tentative="1" w:tplc="0419001B">
      <w:start w:val="1"/>
      <w:numFmt w:val="lowerRoman"/>
      <w:lvlText w:val="%9."/>
      <w:lvlJc w:val="right"/>
      <w:pPr>
        <w:ind w:left="7189" w:hanging="180"/>
      </w:pPr>
    </w:lvl>
  </w:abstractNum>
  <w:abstractNum w:abstractNumId="14">
    <w:multiLevelType w:val="hybridMultilevel"/>
    <w:lvl w:ilvl="0" w:tplc="0419000F">
      <w:start w:val="1"/>
      <w:numFmt w:val="decimal"/>
      <w:lvlText w:val="%1."/>
      <w:lvlJc w:val="left"/>
      <w:pPr>
        <w:ind w:left="1637" w:hanging="360"/>
      </w:pPr>
    </w:lvl>
    <w:lvl w:ilvl="1" w:tentative="1" w:tplc="04190019">
      <w:start w:val="1"/>
      <w:numFmt w:val="lowerLetter"/>
      <w:lvlText w:val="%2."/>
      <w:lvlJc w:val="left"/>
      <w:pPr>
        <w:ind w:left="2149" w:hanging="360"/>
      </w:pPr>
    </w:lvl>
    <w:lvl w:ilvl="2" w:tentative="1" w:tplc="0419001B">
      <w:start w:val="1"/>
      <w:numFmt w:val="lowerRoman"/>
      <w:lvlText w:val="%3."/>
      <w:lvlJc w:val="right"/>
      <w:pPr>
        <w:ind w:left="2869" w:hanging="180"/>
      </w:pPr>
    </w:lvl>
    <w:lvl w:ilvl="3" w:tplc="0419000F">
      <w:start w:val="1"/>
      <w:numFmt w:val="decimal"/>
      <w:lvlText w:val="%4."/>
      <w:lvlJc w:val="left"/>
      <w:pPr>
        <w:ind w:left="3589" w:hanging="360"/>
      </w:pPr>
    </w:lvl>
    <w:lvl w:ilvl="4" w:tentative="1" w:tplc="04190019">
      <w:start w:val="1"/>
      <w:numFmt w:val="lowerLetter"/>
      <w:lvlText w:val="%5."/>
      <w:lvlJc w:val="left"/>
      <w:pPr>
        <w:ind w:left="4309" w:hanging="360"/>
      </w:pPr>
    </w:lvl>
    <w:lvl w:ilvl="5" w:tentative="1" w:tplc="0419001B">
      <w:start w:val="1"/>
      <w:numFmt w:val="lowerRoman"/>
      <w:lvlText w:val="%6."/>
      <w:lvlJc w:val="right"/>
      <w:pPr>
        <w:ind w:left="5029" w:hanging="180"/>
      </w:pPr>
    </w:lvl>
    <w:lvl w:ilvl="6" w:tentative="1" w:tplc="0419000F">
      <w:start w:val="1"/>
      <w:numFmt w:val="decimal"/>
      <w:lvlText w:val="%7."/>
      <w:lvlJc w:val="left"/>
      <w:pPr>
        <w:ind w:left="5749" w:hanging="360"/>
      </w:pPr>
    </w:lvl>
    <w:lvl w:ilvl="7" w:tentative="1" w:tplc="04190019">
      <w:start w:val="1"/>
      <w:numFmt w:val="lowerLetter"/>
      <w:lvlText w:val="%8."/>
      <w:lvlJc w:val="left"/>
      <w:pPr>
        <w:ind w:left="6469" w:hanging="360"/>
      </w:pPr>
    </w:lvl>
    <w:lvl w:ilvl="8" w:tentative="1" w:tplc="0419001B">
      <w:start w:val="1"/>
      <w:numFmt w:val="lowerRoman"/>
      <w:lvlText w:val="%9."/>
      <w:lvlJc w:val="right"/>
      <w:pPr>
        <w:ind w:left="7189" w:hanging="180"/>
      </w:pPr>
    </w:lvl>
  </w:abstractNum>
  <w:abstractNum w:abstractNumId="15">
    <w:multiLevelType w:val="hybridMultilevel"/>
    <w:lvl w:ilvl="0" w:tplc="0419000F">
      <w:start w:val="1"/>
      <w:numFmt w:val="decimal"/>
      <w:lvlText w:val="%1."/>
      <w:lvlJc w:val="left"/>
      <w:pPr>
        <w:ind w:left="1429" w:hanging="360"/>
      </w:pPr>
    </w:lvl>
    <w:lvl w:ilvl="1" w:tentative="1" w:tplc="04190019">
      <w:start w:val="1"/>
      <w:numFmt w:val="lowerLetter"/>
      <w:lvlText w:val="%2."/>
      <w:lvlJc w:val="left"/>
      <w:pPr>
        <w:ind w:left="2149" w:hanging="360"/>
      </w:pPr>
    </w:lvl>
    <w:lvl w:ilvl="2" w:tentative="1" w:tplc="0419001B">
      <w:start w:val="1"/>
      <w:numFmt w:val="lowerRoman"/>
      <w:lvlText w:val="%3."/>
      <w:lvlJc w:val="right"/>
      <w:pPr>
        <w:ind w:left="2869" w:hanging="180"/>
      </w:pPr>
    </w:lvl>
    <w:lvl w:ilvl="3" w:tplc="0419000F">
      <w:start w:val="1"/>
      <w:numFmt w:val="decimal"/>
      <w:lvlText w:val="%4."/>
      <w:lvlJc w:val="left"/>
      <w:pPr>
        <w:ind w:left="3589" w:hanging="360"/>
      </w:pPr>
    </w:lvl>
    <w:lvl w:ilvl="4" w:tentative="1" w:tplc="04190019">
      <w:start w:val="1"/>
      <w:numFmt w:val="lowerLetter"/>
      <w:lvlText w:val="%5."/>
      <w:lvlJc w:val="left"/>
      <w:pPr>
        <w:ind w:left="4309" w:hanging="360"/>
      </w:pPr>
    </w:lvl>
    <w:lvl w:ilvl="5" w:tentative="1" w:tplc="0419001B">
      <w:start w:val="1"/>
      <w:numFmt w:val="lowerRoman"/>
      <w:lvlText w:val="%6."/>
      <w:lvlJc w:val="right"/>
      <w:pPr>
        <w:ind w:left="5029" w:hanging="180"/>
      </w:pPr>
    </w:lvl>
    <w:lvl w:ilvl="6" w:tentative="1" w:tplc="0419000F">
      <w:start w:val="1"/>
      <w:numFmt w:val="decimal"/>
      <w:lvlText w:val="%7."/>
      <w:lvlJc w:val="left"/>
      <w:pPr>
        <w:ind w:left="5749" w:hanging="360"/>
      </w:pPr>
    </w:lvl>
    <w:lvl w:ilvl="7" w:tentative="1" w:tplc="04190019">
      <w:start w:val="1"/>
      <w:numFmt w:val="lowerLetter"/>
      <w:lvlText w:val="%8."/>
      <w:lvlJc w:val="left"/>
      <w:pPr>
        <w:ind w:left="6469" w:hanging="360"/>
      </w:pPr>
    </w:lvl>
    <w:lvl w:ilvl="8" w:tentative="1" w:tplc="0419001B">
      <w:start w:val="1"/>
      <w:numFmt w:val="lowerRoman"/>
      <w:lvlText w:val="%9."/>
      <w:lvlJc w:val="right"/>
      <w:pPr>
        <w:ind w:left="7189" w:hanging="180"/>
      </w:pPr>
    </w:lvl>
  </w:abstractNum>
  <w:abstractNum w:abstractNumId="16">
    <w:multiLevelType w:val="hybridMultilevel"/>
    <w:lvl w:ilvl="0" w:tplc="0419000F">
      <w:start w:val="1"/>
      <w:numFmt w:val="decimal"/>
      <w:lvlText w:val="%1."/>
      <w:lvlJc w:val="left"/>
      <w:pPr>
        <w:ind w:left="1429" w:hanging="360"/>
      </w:pPr>
    </w:lvl>
    <w:lvl w:ilvl="1" w:tentative="1" w:tplc="04190019">
      <w:start w:val="1"/>
      <w:numFmt w:val="lowerLetter"/>
      <w:lvlText w:val="%2."/>
      <w:lvlJc w:val="left"/>
      <w:pPr>
        <w:ind w:left="2149" w:hanging="360"/>
      </w:pPr>
    </w:lvl>
    <w:lvl w:ilvl="2" w:tentative="1" w:tplc="0419001B">
      <w:start w:val="1"/>
      <w:numFmt w:val="lowerRoman"/>
      <w:lvlText w:val="%3."/>
      <w:lvlJc w:val="right"/>
      <w:pPr>
        <w:ind w:left="2869" w:hanging="180"/>
      </w:pPr>
    </w:lvl>
    <w:lvl w:ilvl="3" w:tplc="0419000F">
      <w:start w:val="1"/>
      <w:numFmt w:val="decimal"/>
      <w:lvlText w:val="%4."/>
      <w:lvlJc w:val="left"/>
      <w:pPr>
        <w:ind w:left="3589" w:hanging="360"/>
      </w:pPr>
    </w:lvl>
    <w:lvl w:ilvl="4" w:tentative="1" w:tplc="04190019">
      <w:start w:val="1"/>
      <w:numFmt w:val="lowerLetter"/>
      <w:lvlText w:val="%5."/>
      <w:lvlJc w:val="left"/>
      <w:pPr>
        <w:ind w:left="4309" w:hanging="360"/>
      </w:pPr>
    </w:lvl>
    <w:lvl w:ilvl="5" w:tentative="1" w:tplc="0419001B">
      <w:start w:val="1"/>
      <w:numFmt w:val="lowerRoman"/>
      <w:lvlText w:val="%6."/>
      <w:lvlJc w:val="right"/>
      <w:pPr>
        <w:ind w:left="5029" w:hanging="180"/>
      </w:pPr>
    </w:lvl>
    <w:lvl w:ilvl="6" w:tentative="1" w:tplc="0419000F">
      <w:start w:val="1"/>
      <w:numFmt w:val="decimal"/>
      <w:lvlText w:val="%7."/>
      <w:lvlJc w:val="left"/>
      <w:pPr>
        <w:ind w:left="5749" w:hanging="360"/>
      </w:pPr>
    </w:lvl>
    <w:lvl w:ilvl="7" w:tentative="1" w:tplc="04190019">
      <w:start w:val="1"/>
      <w:numFmt w:val="lowerLetter"/>
      <w:lvlText w:val="%8."/>
      <w:lvlJc w:val="left"/>
      <w:pPr>
        <w:ind w:left="6469" w:hanging="360"/>
      </w:pPr>
    </w:lvl>
    <w:lvl w:ilvl="8" w:tentative="1" w:tplc="0419001B">
      <w:start w:val="1"/>
      <w:numFmt w:val="lowerRoman"/>
      <w:lvlText w:val="%9."/>
      <w:lvlJc w:val="right"/>
      <w:pPr>
        <w:ind w:left="7189" w:hanging="180"/>
      </w:pPr>
    </w:lvl>
  </w:abstractNum>
  <w:abstractNum w:abstractNumId="17">
    <w:multiLevelType w:val="hybridMultilevel"/>
    <w:lvl w:ilvl="0" w:tplc="0419000F">
      <w:start w:val="1"/>
      <w:numFmt w:val="decimal"/>
      <w:lvlText w:val="%1."/>
      <w:lvlJc w:val="left"/>
      <w:pPr>
        <w:ind w:left="7307" w:hanging="360"/>
      </w:pPr>
    </w:lvl>
    <w:lvl w:ilvl="1" w:tentative="1" w:tplc="04190019">
      <w:start w:val="1"/>
      <w:numFmt w:val="lowerLetter"/>
      <w:lvlText w:val="%2."/>
      <w:lvlJc w:val="left"/>
      <w:pPr>
        <w:ind w:left="3065" w:hanging="360"/>
      </w:pPr>
    </w:lvl>
    <w:lvl w:ilvl="2" w:tentative="1" w:tplc="0419001B">
      <w:start w:val="1"/>
      <w:numFmt w:val="lowerRoman"/>
      <w:lvlText w:val="%3."/>
      <w:lvlJc w:val="right"/>
      <w:pPr>
        <w:ind w:left="3785" w:hanging="180"/>
      </w:pPr>
    </w:lvl>
    <w:lvl w:ilvl="3" w:tentative="1" w:tplc="0419000F">
      <w:start w:val="1"/>
      <w:numFmt w:val="decimal"/>
      <w:lvlText w:val="%4."/>
      <w:lvlJc w:val="left"/>
      <w:pPr>
        <w:ind w:left="4505" w:hanging="360"/>
      </w:pPr>
    </w:lvl>
    <w:lvl w:ilvl="4" w:tentative="1" w:tplc="04190019">
      <w:start w:val="1"/>
      <w:numFmt w:val="lowerLetter"/>
      <w:lvlText w:val="%5."/>
      <w:lvlJc w:val="left"/>
      <w:pPr>
        <w:ind w:left="5225" w:hanging="360"/>
      </w:pPr>
    </w:lvl>
    <w:lvl w:ilvl="5" w:tentative="1" w:tplc="0419001B">
      <w:start w:val="1"/>
      <w:numFmt w:val="lowerRoman"/>
      <w:lvlText w:val="%6."/>
      <w:lvlJc w:val="right"/>
      <w:pPr>
        <w:ind w:left="5945" w:hanging="180"/>
      </w:pPr>
    </w:lvl>
    <w:lvl w:ilvl="6" w:tentative="1" w:tplc="0419000F">
      <w:start w:val="1"/>
      <w:numFmt w:val="decimal"/>
      <w:lvlText w:val="%7."/>
      <w:lvlJc w:val="left"/>
      <w:pPr>
        <w:ind w:left="6665" w:hanging="360"/>
      </w:pPr>
    </w:lvl>
    <w:lvl w:ilvl="7" w:tentative="1" w:tplc="04190019">
      <w:start w:val="1"/>
      <w:numFmt w:val="lowerLetter"/>
      <w:lvlText w:val="%8."/>
      <w:lvlJc w:val="left"/>
      <w:pPr>
        <w:ind w:left="7385" w:hanging="360"/>
      </w:pPr>
    </w:lvl>
    <w:lvl w:ilvl="8" w:tentative="1" w:tplc="0419001B">
      <w:start w:val="1"/>
      <w:numFmt w:val="lowerRoman"/>
      <w:lvlText w:val="%9."/>
      <w:lvlJc w:val="right"/>
      <w:pPr>
        <w:ind w:left="8105" w:hanging="180"/>
      </w:pPr>
    </w:lvl>
  </w:abstractNum>
  <w:abstractNum w:abstractNumId="18">
    <w:multiLevelType w:val="hybridMultilevel"/>
    <w:lvl w:ilvl="0" w:tplc="0419000F">
      <w:start w:val="1"/>
      <w:numFmt w:val="decimal"/>
      <w:lvlText w:val="%1."/>
      <w:lvlJc w:val="left"/>
      <w:pPr>
        <w:ind w:left="1429" w:hanging="360"/>
      </w:pPr>
    </w:lvl>
    <w:lvl w:ilvl="1" w:tentative="1" w:tplc="04190019">
      <w:start w:val="1"/>
      <w:numFmt w:val="lowerLetter"/>
      <w:lvlText w:val="%2."/>
      <w:lvlJc w:val="left"/>
      <w:pPr>
        <w:ind w:left="2149" w:hanging="360"/>
      </w:pPr>
    </w:lvl>
    <w:lvl w:ilvl="2" w:tentative="1" w:tplc="0419001B">
      <w:start w:val="1"/>
      <w:numFmt w:val="lowerRoman"/>
      <w:lvlText w:val="%3."/>
      <w:lvlJc w:val="right"/>
      <w:pPr>
        <w:ind w:left="2869" w:hanging="180"/>
      </w:pPr>
    </w:lvl>
    <w:lvl w:ilvl="3" w:tplc="0419000F">
      <w:start w:val="1"/>
      <w:numFmt w:val="decimal"/>
      <w:lvlText w:val="%4."/>
      <w:lvlJc w:val="left"/>
      <w:pPr>
        <w:ind w:left="3589" w:hanging="360"/>
      </w:pPr>
    </w:lvl>
    <w:lvl w:ilvl="4" w:tentative="1" w:tplc="04190019">
      <w:start w:val="1"/>
      <w:numFmt w:val="lowerLetter"/>
      <w:lvlText w:val="%5."/>
      <w:lvlJc w:val="left"/>
      <w:pPr>
        <w:ind w:left="4309" w:hanging="360"/>
      </w:pPr>
    </w:lvl>
    <w:lvl w:ilvl="5" w:tentative="1" w:tplc="0419001B">
      <w:start w:val="1"/>
      <w:numFmt w:val="lowerRoman"/>
      <w:lvlText w:val="%6."/>
      <w:lvlJc w:val="right"/>
      <w:pPr>
        <w:ind w:left="5029" w:hanging="180"/>
      </w:pPr>
    </w:lvl>
    <w:lvl w:ilvl="6" w:tentative="1" w:tplc="0419000F">
      <w:start w:val="1"/>
      <w:numFmt w:val="decimal"/>
      <w:lvlText w:val="%7."/>
      <w:lvlJc w:val="left"/>
      <w:pPr>
        <w:ind w:left="5749" w:hanging="360"/>
      </w:pPr>
    </w:lvl>
    <w:lvl w:ilvl="7" w:tentative="1" w:tplc="04190019">
      <w:start w:val="1"/>
      <w:numFmt w:val="lowerLetter"/>
      <w:lvlText w:val="%8."/>
      <w:lvlJc w:val="left"/>
      <w:pPr>
        <w:ind w:left="6469" w:hanging="360"/>
      </w:pPr>
    </w:lvl>
    <w:lvl w:ilvl="8" w:tentative="1" w:tplc="0419001B">
      <w:start w:val="1"/>
      <w:numFmt w:val="lowerRoman"/>
      <w:lvlText w:val="%9."/>
      <w:lvlJc w:val="right"/>
      <w:pPr>
        <w:ind w:left="7189" w:hanging="180"/>
      </w:pPr>
    </w:lvl>
  </w:abstractNum>
  <w:abstractNum w:abstractNumId="19">
    <w:multiLevelType w:val="hybridMultilevel"/>
    <w:lvl w:ilvl="0" w:tplc="0419000F">
      <w:start w:val="1"/>
      <w:numFmt w:val="decimal"/>
      <w:lvlText w:val="%1."/>
      <w:lvlJc w:val="left"/>
      <w:pPr>
        <w:ind w:left="1428" w:hanging="360"/>
      </w:pPr>
    </w:lvl>
    <w:lvl w:ilvl="1" w:tentative="1" w:tplc="04190019">
      <w:start w:val="1"/>
      <w:numFmt w:val="lowerLetter"/>
      <w:lvlText w:val="%2."/>
      <w:lvlJc w:val="left"/>
      <w:pPr>
        <w:ind w:left="2148" w:hanging="360"/>
      </w:pPr>
    </w:lvl>
    <w:lvl w:ilvl="2" w:tentative="1" w:tplc="0419001B">
      <w:start w:val="1"/>
      <w:numFmt w:val="lowerRoman"/>
      <w:lvlText w:val="%3."/>
      <w:lvlJc w:val="right"/>
      <w:pPr>
        <w:ind w:left="2868" w:hanging="180"/>
      </w:pPr>
    </w:lvl>
    <w:lvl w:ilvl="3" w:tentative="1" w:tplc="0419000F">
      <w:start w:val="1"/>
      <w:numFmt w:val="decimal"/>
      <w:lvlText w:val="%4."/>
      <w:lvlJc w:val="left"/>
      <w:pPr>
        <w:ind w:left="3588" w:hanging="360"/>
      </w:pPr>
    </w:lvl>
    <w:lvl w:ilvl="4" w:tentative="1" w:tplc="04190019">
      <w:start w:val="1"/>
      <w:numFmt w:val="lowerLetter"/>
      <w:lvlText w:val="%5."/>
      <w:lvlJc w:val="left"/>
      <w:pPr>
        <w:ind w:left="4308" w:hanging="360"/>
      </w:pPr>
    </w:lvl>
    <w:lvl w:ilvl="5" w:tentative="1" w:tplc="0419001B">
      <w:start w:val="1"/>
      <w:numFmt w:val="lowerRoman"/>
      <w:lvlText w:val="%6."/>
      <w:lvlJc w:val="right"/>
      <w:pPr>
        <w:ind w:left="5028" w:hanging="180"/>
      </w:pPr>
    </w:lvl>
    <w:lvl w:ilvl="6" w:tentative="1" w:tplc="0419000F">
      <w:start w:val="1"/>
      <w:numFmt w:val="decimal"/>
      <w:lvlText w:val="%7."/>
      <w:lvlJc w:val="left"/>
      <w:pPr>
        <w:ind w:left="5748" w:hanging="360"/>
      </w:pPr>
    </w:lvl>
    <w:lvl w:ilvl="7" w:tentative="1" w:tplc="04190019">
      <w:start w:val="1"/>
      <w:numFmt w:val="lowerLetter"/>
      <w:lvlText w:val="%8."/>
      <w:lvlJc w:val="left"/>
      <w:pPr>
        <w:ind w:left="6468" w:hanging="360"/>
      </w:pPr>
    </w:lvl>
    <w:lvl w:ilvl="8" w:tentative="1" w:tplc="0419001B">
      <w:start w:val="1"/>
      <w:numFmt w:val="lowerRoman"/>
      <w:lvlText w:val="%9."/>
      <w:lvlJc w:val="right"/>
      <w:pPr>
        <w:ind w:left="7188" w:hanging="180"/>
      </w:pPr>
    </w:lvl>
  </w:abstractNum>
  <w:abstractNum w:abstractNumId="20">
    <w:multiLevelType w:val="hybridMultilevel"/>
    <w:lvl w:ilvl="0" w:tplc="0419000F">
      <w:start w:val="1"/>
      <w:numFmt w:val="decimal"/>
      <w:lvlText w:val="%1."/>
      <w:lvlJc w:val="left"/>
      <w:pPr>
        <w:ind w:left="1637" w:hanging="360"/>
      </w:pPr>
    </w:lvl>
    <w:lvl w:ilvl="1" w:tentative="1" w:tplc="04190019">
      <w:start w:val="1"/>
      <w:numFmt w:val="lowerLetter"/>
      <w:lvlText w:val="%2."/>
      <w:lvlJc w:val="left"/>
      <w:pPr>
        <w:ind w:left="2149" w:hanging="360"/>
      </w:pPr>
    </w:lvl>
    <w:lvl w:ilvl="2" w:tentative="1" w:tplc="0419001B">
      <w:start w:val="1"/>
      <w:numFmt w:val="lowerRoman"/>
      <w:lvlText w:val="%3."/>
      <w:lvlJc w:val="right"/>
      <w:pPr>
        <w:ind w:left="2869" w:hanging="180"/>
      </w:pPr>
    </w:lvl>
    <w:lvl w:ilvl="3" w:tplc="0419000F">
      <w:start w:val="1"/>
      <w:numFmt w:val="decimal"/>
      <w:lvlText w:val="%4."/>
      <w:lvlJc w:val="left"/>
      <w:pPr>
        <w:ind w:left="3589" w:hanging="360"/>
      </w:pPr>
    </w:lvl>
    <w:lvl w:ilvl="4" w:tentative="1" w:tplc="04190019">
      <w:start w:val="1"/>
      <w:numFmt w:val="lowerLetter"/>
      <w:lvlText w:val="%5."/>
      <w:lvlJc w:val="left"/>
      <w:pPr>
        <w:ind w:left="4309" w:hanging="360"/>
      </w:pPr>
    </w:lvl>
    <w:lvl w:ilvl="5" w:tentative="1" w:tplc="0419001B">
      <w:start w:val="1"/>
      <w:numFmt w:val="lowerRoman"/>
      <w:lvlText w:val="%6."/>
      <w:lvlJc w:val="right"/>
      <w:pPr>
        <w:ind w:left="5029" w:hanging="180"/>
      </w:pPr>
    </w:lvl>
    <w:lvl w:ilvl="6" w:tentative="1" w:tplc="0419000F">
      <w:start w:val="1"/>
      <w:numFmt w:val="decimal"/>
      <w:lvlText w:val="%7."/>
      <w:lvlJc w:val="left"/>
      <w:pPr>
        <w:ind w:left="5749" w:hanging="360"/>
      </w:pPr>
    </w:lvl>
    <w:lvl w:ilvl="7" w:tentative="1" w:tplc="04190019">
      <w:start w:val="1"/>
      <w:numFmt w:val="lowerLetter"/>
      <w:lvlText w:val="%8."/>
      <w:lvlJc w:val="left"/>
      <w:pPr>
        <w:ind w:left="6469" w:hanging="360"/>
      </w:pPr>
    </w:lvl>
    <w:lvl w:ilvl="8" w:tentative="1" w:tplc="0419001B">
      <w:start w:val="1"/>
      <w:numFmt w:val="lowerRoman"/>
      <w:lvlText w:val="%9."/>
      <w:lvlJc w:val="right"/>
      <w:pPr>
        <w:ind w:left="7189" w:hanging="180"/>
      </w:pPr>
    </w:lvl>
  </w:abstractNum>
  <w:abstractNum w:abstractNumId="21">
    <w:multiLevelType w:val="hybridMultilevel"/>
    <w:lvl w:ilvl="0" w:tplc="0419000F">
      <w:start w:val="1"/>
      <w:numFmt w:val="decimal"/>
      <w:lvlText w:val="%1."/>
      <w:lvlJc w:val="left"/>
      <w:pPr>
        <w:ind w:left="1429" w:hanging="360"/>
      </w:pPr>
    </w:lvl>
    <w:lvl w:ilvl="1" w:tentative="1" w:tplc="04190019">
      <w:start w:val="1"/>
      <w:numFmt w:val="lowerLetter"/>
      <w:lvlText w:val="%2."/>
      <w:lvlJc w:val="left"/>
      <w:pPr>
        <w:ind w:left="2149" w:hanging="360"/>
      </w:pPr>
    </w:lvl>
    <w:lvl w:ilvl="2" w:tentative="1" w:tplc="0419001B">
      <w:start w:val="1"/>
      <w:numFmt w:val="lowerRoman"/>
      <w:lvlText w:val="%3."/>
      <w:lvlJc w:val="right"/>
      <w:pPr>
        <w:ind w:left="2869" w:hanging="180"/>
      </w:pPr>
    </w:lvl>
    <w:lvl w:ilvl="3" w:tplc="0419000F">
      <w:start w:val="1"/>
      <w:numFmt w:val="decimal"/>
      <w:lvlText w:val="%4."/>
      <w:lvlJc w:val="left"/>
      <w:pPr>
        <w:ind w:left="3589" w:hanging="360"/>
      </w:pPr>
    </w:lvl>
    <w:lvl w:ilvl="4" w:tentative="1" w:tplc="04190019">
      <w:start w:val="1"/>
      <w:numFmt w:val="lowerLetter"/>
      <w:lvlText w:val="%5."/>
      <w:lvlJc w:val="left"/>
      <w:pPr>
        <w:ind w:left="4309" w:hanging="360"/>
      </w:pPr>
    </w:lvl>
    <w:lvl w:ilvl="5" w:tentative="1" w:tplc="0419001B">
      <w:start w:val="1"/>
      <w:numFmt w:val="lowerRoman"/>
      <w:lvlText w:val="%6."/>
      <w:lvlJc w:val="right"/>
      <w:pPr>
        <w:ind w:left="5029" w:hanging="180"/>
      </w:pPr>
    </w:lvl>
    <w:lvl w:ilvl="6" w:tentative="1" w:tplc="0419000F">
      <w:start w:val="1"/>
      <w:numFmt w:val="decimal"/>
      <w:lvlText w:val="%7."/>
      <w:lvlJc w:val="left"/>
      <w:pPr>
        <w:ind w:left="5749" w:hanging="360"/>
      </w:pPr>
    </w:lvl>
    <w:lvl w:ilvl="7" w:tentative="1" w:tplc="04190019">
      <w:start w:val="1"/>
      <w:numFmt w:val="lowerLetter"/>
      <w:lvlText w:val="%8."/>
      <w:lvlJc w:val="left"/>
      <w:pPr>
        <w:ind w:left="6469" w:hanging="360"/>
      </w:pPr>
    </w:lvl>
    <w:lvl w:ilvl="8" w:tentative="1" w:tplc="0419001B">
      <w:start w:val="1"/>
      <w:numFmt w:val="lowerRoman"/>
      <w:lvlText w:val="%9."/>
      <w:lvlJc w:val="right"/>
      <w:pPr>
        <w:ind w:left="7189" w:hanging="180"/>
      </w:pPr>
    </w:lvl>
  </w:abstractNum>
  <w:abstractNum w:abstractNumId="22">
    <w:multiLevelType w:val="hybridMultilevel"/>
    <w:lvl w:ilvl="0" w:tplc="0419000F">
      <w:start w:val="1"/>
      <w:numFmt w:val="decimal"/>
      <w:lvlText w:val="%1."/>
      <w:lvlJc w:val="left"/>
      <w:pPr>
        <w:ind w:left="1429" w:hanging="360"/>
      </w:pPr>
    </w:lvl>
    <w:lvl w:ilvl="1" w:tentative="1" w:tplc="04190019">
      <w:start w:val="1"/>
      <w:numFmt w:val="lowerLetter"/>
      <w:lvlText w:val="%2."/>
      <w:lvlJc w:val="left"/>
      <w:pPr>
        <w:ind w:left="2149" w:hanging="360"/>
      </w:pPr>
    </w:lvl>
    <w:lvl w:ilvl="2" w:tentative="1" w:tplc="0419001B">
      <w:start w:val="1"/>
      <w:numFmt w:val="lowerRoman"/>
      <w:lvlText w:val="%3."/>
      <w:lvlJc w:val="right"/>
      <w:pPr>
        <w:ind w:left="2869" w:hanging="180"/>
      </w:pPr>
    </w:lvl>
    <w:lvl w:ilvl="3" w:tplc="0419000F">
      <w:start w:val="1"/>
      <w:numFmt w:val="decimal"/>
      <w:lvlText w:val="%4."/>
      <w:lvlJc w:val="left"/>
      <w:pPr>
        <w:ind w:left="3589" w:hanging="360"/>
      </w:pPr>
    </w:lvl>
    <w:lvl w:ilvl="4" w:tentative="1" w:tplc="04190019">
      <w:start w:val="1"/>
      <w:numFmt w:val="lowerLetter"/>
      <w:lvlText w:val="%5."/>
      <w:lvlJc w:val="left"/>
      <w:pPr>
        <w:ind w:left="4309" w:hanging="360"/>
      </w:pPr>
    </w:lvl>
    <w:lvl w:ilvl="5" w:tentative="1" w:tplc="0419001B">
      <w:start w:val="1"/>
      <w:numFmt w:val="lowerRoman"/>
      <w:lvlText w:val="%6."/>
      <w:lvlJc w:val="right"/>
      <w:pPr>
        <w:ind w:left="5029" w:hanging="180"/>
      </w:pPr>
    </w:lvl>
    <w:lvl w:ilvl="6" w:tentative="1" w:tplc="0419000F">
      <w:start w:val="1"/>
      <w:numFmt w:val="decimal"/>
      <w:lvlText w:val="%7."/>
      <w:lvlJc w:val="left"/>
      <w:pPr>
        <w:ind w:left="5749" w:hanging="360"/>
      </w:pPr>
    </w:lvl>
    <w:lvl w:ilvl="7" w:tentative="1" w:tplc="04190019">
      <w:start w:val="1"/>
      <w:numFmt w:val="lowerLetter"/>
      <w:lvlText w:val="%8."/>
      <w:lvlJc w:val="left"/>
      <w:pPr>
        <w:ind w:left="6469" w:hanging="360"/>
      </w:pPr>
    </w:lvl>
    <w:lvl w:ilvl="8" w:tentative="1" w:tplc="0419001B">
      <w:start w:val="1"/>
      <w:numFmt w:val="lowerRoman"/>
      <w:lvlText w:val="%9."/>
      <w:lvlJc w:val="right"/>
      <w:pPr>
        <w:ind w:left="7189" w:hanging="180"/>
      </w:pPr>
    </w:lvl>
  </w:abstractNum>
  <w:abstractNum w:abstractNumId="23">
    <w:multiLevelType w:val="hybridMultilevel"/>
    <w:lvl w:ilvl="0" w:tplc="0F2433A0">
      <w:start w:val="1"/>
      <w:numFmt w:val="decimal"/>
      <w:lvlText w:val="%1."/>
      <w:lvlJc w:val="left"/>
      <w:pPr>
        <w:ind w:left="900" w:hanging="360"/>
      </w:pPr>
      <w:rPr>
        <w:rFonts w:hint="default"/>
      </w:rPr>
    </w:lvl>
    <w:lvl w:ilvl="1" w:tentative="1" w:tplc="04190019">
      <w:start w:val="1"/>
      <w:numFmt w:val="lowerLetter"/>
      <w:lvlText w:val="%2."/>
      <w:lvlJc w:val="left"/>
      <w:pPr>
        <w:ind w:left="1620" w:hanging="360"/>
      </w:pPr>
    </w:lvl>
    <w:lvl w:ilvl="2" w:tentative="1" w:tplc="0419001B">
      <w:start w:val="1"/>
      <w:numFmt w:val="lowerRoman"/>
      <w:lvlText w:val="%3."/>
      <w:lvlJc w:val="right"/>
      <w:pPr>
        <w:ind w:left="2340" w:hanging="180"/>
      </w:pPr>
    </w:lvl>
    <w:lvl w:ilvl="3" w:tentative="1" w:tplc="0419000F">
      <w:start w:val="1"/>
      <w:numFmt w:val="decimal"/>
      <w:lvlText w:val="%4."/>
      <w:lvlJc w:val="left"/>
      <w:pPr>
        <w:ind w:left="3060" w:hanging="360"/>
      </w:pPr>
    </w:lvl>
    <w:lvl w:ilvl="4" w:tentative="1" w:tplc="04190019">
      <w:start w:val="1"/>
      <w:numFmt w:val="lowerLetter"/>
      <w:lvlText w:val="%5."/>
      <w:lvlJc w:val="left"/>
      <w:pPr>
        <w:ind w:left="3780" w:hanging="360"/>
      </w:pPr>
    </w:lvl>
    <w:lvl w:ilvl="5" w:tentative="1" w:tplc="0419001B">
      <w:start w:val="1"/>
      <w:numFmt w:val="lowerRoman"/>
      <w:lvlText w:val="%6."/>
      <w:lvlJc w:val="right"/>
      <w:pPr>
        <w:ind w:left="4500" w:hanging="180"/>
      </w:pPr>
    </w:lvl>
    <w:lvl w:ilvl="6" w:tentative="1" w:tplc="0419000F">
      <w:start w:val="1"/>
      <w:numFmt w:val="decimal"/>
      <w:lvlText w:val="%7."/>
      <w:lvlJc w:val="left"/>
      <w:pPr>
        <w:ind w:left="5220" w:hanging="360"/>
      </w:pPr>
    </w:lvl>
    <w:lvl w:ilvl="7" w:tentative="1" w:tplc="04190019">
      <w:start w:val="1"/>
      <w:numFmt w:val="lowerLetter"/>
      <w:lvlText w:val="%8."/>
      <w:lvlJc w:val="left"/>
      <w:pPr>
        <w:ind w:left="5940" w:hanging="360"/>
      </w:pPr>
    </w:lvl>
    <w:lvl w:ilvl="8" w:tentative="1" w:tplc="0419001B">
      <w:start w:val="1"/>
      <w:numFmt w:val="lowerRoman"/>
      <w:lvlText w:val="%9."/>
      <w:lvlJc w:val="right"/>
      <w:pPr>
        <w:ind w:left="6660" w:hanging="180"/>
      </w:pPr>
    </w:lvl>
  </w:abstractNum>
  <w:abstractNum w:abstractNumId="24">
    <w:multiLevelType w:val="hybridMultilevel"/>
    <w:lvl w:ilvl="0" w:tplc="0419000F">
      <w:start w:val="1"/>
      <w:numFmt w:val="decimal"/>
      <w:lvlText w:val="%1."/>
      <w:lvlJc w:val="left"/>
      <w:pPr>
        <w:ind w:left="1429" w:hanging="360"/>
      </w:pPr>
    </w:lvl>
    <w:lvl w:ilvl="1" w:tentative="1" w:tplc="04190019">
      <w:start w:val="1"/>
      <w:numFmt w:val="lowerLetter"/>
      <w:lvlText w:val="%2."/>
      <w:lvlJc w:val="left"/>
      <w:pPr>
        <w:ind w:left="2149" w:hanging="360"/>
      </w:pPr>
    </w:lvl>
    <w:lvl w:ilvl="2" w:tentative="1" w:tplc="0419001B">
      <w:start w:val="1"/>
      <w:numFmt w:val="lowerRoman"/>
      <w:lvlText w:val="%3."/>
      <w:lvlJc w:val="right"/>
      <w:pPr>
        <w:ind w:left="2869" w:hanging="180"/>
      </w:pPr>
    </w:lvl>
    <w:lvl w:ilvl="3" w:tplc="0419000F">
      <w:start w:val="1"/>
      <w:numFmt w:val="decimal"/>
      <w:lvlText w:val="%4."/>
      <w:lvlJc w:val="left"/>
      <w:pPr>
        <w:ind w:left="3589" w:hanging="360"/>
      </w:pPr>
    </w:lvl>
    <w:lvl w:ilvl="4" w:tentative="1" w:tplc="04190019">
      <w:start w:val="1"/>
      <w:numFmt w:val="lowerLetter"/>
      <w:lvlText w:val="%5."/>
      <w:lvlJc w:val="left"/>
      <w:pPr>
        <w:ind w:left="4309" w:hanging="360"/>
      </w:pPr>
    </w:lvl>
    <w:lvl w:ilvl="5" w:tentative="1" w:tplc="0419001B">
      <w:start w:val="1"/>
      <w:numFmt w:val="lowerRoman"/>
      <w:lvlText w:val="%6."/>
      <w:lvlJc w:val="right"/>
      <w:pPr>
        <w:ind w:left="5029" w:hanging="180"/>
      </w:pPr>
    </w:lvl>
    <w:lvl w:ilvl="6" w:tentative="1" w:tplc="0419000F">
      <w:start w:val="1"/>
      <w:numFmt w:val="decimal"/>
      <w:lvlText w:val="%7."/>
      <w:lvlJc w:val="left"/>
      <w:pPr>
        <w:ind w:left="5749" w:hanging="360"/>
      </w:pPr>
    </w:lvl>
    <w:lvl w:ilvl="7" w:tentative="1" w:tplc="04190019">
      <w:start w:val="1"/>
      <w:numFmt w:val="lowerLetter"/>
      <w:lvlText w:val="%8."/>
      <w:lvlJc w:val="left"/>
      <w:pPr>
        <w:ind w:left="6469" w:hanging="360"/>
      </w:pPr>
    </w:lvl>
    <w:lvl w:ilvl="8" w:tentative="1" w:tplc="0419001B">
      <w:start w:val="1"/>
      <w:numFmt w:val="lowerRoman"/>
      <w:lvlText w:val="%9."/>
      <w:lvlJc w:val="right"/>
      <w:pPr>
        <w:ind w:left="7189" w:hanging="180"/>
      </w:pPr>
    </w:lvl>
  </w:abstractNum>
  <w:abstractNum w:abstractNumId="25">
    <w:multiLevelType w:val="hybridMultilevel"/>
    <w:lvl w:ilvl="0" w:tplc="0419000F">
      <w:start w:val="1"/>
      <w:numFmt w:val="decimal"/>
      <w:lvlText w:val="%1."/>
      <w:lvlJc w:val="left"/>
      <w:pPr>
        <w:ind w:left="1637" w:hanging="360"/>
      </w:pPr>
    </w:lvl>
    <w:lvl w:ilvl="1" w:tentative="1" w:tplc="04190019">
      <w:start w:val="1"/>
      <w:numFmt w:val="lowerLetter"/>
      <w:lvlText w:val="%2."/>
      <w:lvlJc w:val="left"/>
      <w:pPr>
        <w:ind w:left="2149" w:hanging="360"/>
      </w:pPr>
    </w:lvl>
    <w:lvl w:ilvl="2" w:tentative="1" w:tplc="0419001B">
      <w:start w:val="1"/>
      <w:numFmt w:val="lowerRoman"/>
      <w:lvlText w:val="%3."/>
      <w:lvlJc w:val="right"/>
      <w:pPr>
        <w:ind w:left="2869" w:hanging="180"/>
      </w:pPr>
    </w:lvl>
    <w:lvl w:ilvl="3" w:tplc="0419000F">
      <w:start w:val="1"/>
      <w:numFmt w:val="decimal"/>
      <w:lvlText w:val="%4."/>
      <w:lvlJc w:val="left"/>
      <w:pPr>
        <w:ind w:left="3589" w:hanging="360"/>
      </w:pPr>
    </w:lvl>
    <w:lvl w:ilvl="4" w:tentative="1" w:tplc="04190019">
      <w:start w:val="1"/>
      <w:numFmt w:val="lowerLetter"/>
      <w:lvlText w:val="%5."/>
      <w:lvlJc w:val="left"/>
      <w:pPr>
        <w:ind w:left="4309" w:hanging="360"/>
      </w:pPr>
    </w:lvl>
    <w:lvl w:ilvl="5" w:tentative="1" w:tplc="0419001B">
      <w:start w:val="1"/>
      <w:numFmt w:val="lowerRoman"/>
      <w:lvlText w:val="%6."/>
      <w:lvlJc w:val="right"/>
      <w:pPr>
        <w:ind w:left="5029" w:hanging="180"/>
      </w:pPr>
    </w:lvl>
    <w:lvl w:ilvl="6" w:tentative="1" w:tplc="0419000F">
      <w:start w:val="1"/>
      <w:numFmt w:val="decimal"/>
      <w:lvlText w:val="%7."/>
      <w:lvlJc w:val="left"/>
      <w:pPr>
        <w:ind w:left="5749" w:hanging="360"/>
      </w:pPr>
    </w:lvl>
    <w:lvl w:ilvl="7" w:tentative="1" w:tplc="04190019">
      <w:start w:val="1"/>
      <w:numFmt w:val="lowerLetter"/>
      <w:lvlText w:val="%8."/>
      <w:lvlJc w:val="left"/>
      <w:pPr>
        <w:ind w:left="6469" w:hanging="360"/>
      </w:pPr>
    </w:lvl>
    <w:lvl w:ilvl="8" w:tentative="1" w:tplc="0419001B">
      <w:start w:val="1"/>
      <w:numFmt w:val="lowerRoman"/>
      <w:lvlText w:val="%9."/>
      <w:lvlJc w:val="right"/>
      <w:pPr>
        <w:ind w:left="7189" w:hanging="180"/>
      </w:pPr>
    </w:lvl>
  </w:abstractNum>
  <w:num w:numId="1">
    <w:abstractNumId w:val="6"/>
  </w:num>
  <w:num w:numId="2">
    <w:abstractNumId w:val="17"/>
  </w:num>
  <w:num w:numId="3">
    <w:abstractNumId w:val="10"/>
  </w:num>
  <w:num w:numId="4">
    <w:abstractNumId w:val="4"/>
  </w:num>
  <w:num w:numId="5">
    <w:abstractNumId w:val="22"/>
  </w:num>
  <w:num w:numId="6">
    <w:abstractNumId w:val="9"/>
  </w:num>
  <w:num w:numId="7">
    <w:abstractNumId w:val="8"/>
  </w:num>
  <w:num w:numId="8">
    <w:abstractNumId w:val="19"/>
  </w:num>
  <w:num w:numId="9">
    <w:abstractNumId w:val="23"/>
  </w:num>
  <w:num w:numId="10">
    <w:abstractNumId w:val="7"/>
  </w:num>
  <w:num w:numId="11">
    <w:abstractNumId w:val="21"/>
  </w:num>
  <w:num w:numId="12">
    <w:abstractNumId w:val="12"/>
  </w:num>
  <w:num w:numId="13">
    <w:abstractNumId w:val="2"/>
  </w:num>
  <w:num w:numId="14">
    <w:abstractNumId w:val="1"/>
  </w:num>
  <w:num w:numId="15">
    <w:abstractNumId w:val="16"/>
  </w:num>
  <w:num w:numId="16">
    <w:abstractNumId w:val="13"/>
  </w:num>
  <w:num w:numId="17">
    <w:abstractNumId w:val="15"/>
  </w:num>
  <w:num w:numId="18">
    <w:abstractNumId w:val="3"/>
  </w:num>
  <w:num w:numId="19">
    <w:abstractNumId w:val="18"/>
  </w:num>
  <w:num w:numId="20">
    <w:abstractNumId w:val="24"/>
  </w:num>
  <w:num w:numId="21">
    <w:abstractNumId w:val="20"/>
  </w:num>
  <w:num w:numId="22">
    <w:abstractNumId w:val="14"/>
  </w:num>
  <w:num w:numId="23">
    <w:abstractNumId w:val="11"/>
  </w:num>
  <w:num w:numId="24">
    <w:abstractNumId w:val="5"/>
  </w:num>
  <w:num w:numId="25">
    <w:abstractNumId w:val="2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pPr>
      <w:spacing w:after="0" w:line="240" w:lineRule="auto"/>
    </w:pPr>
    <w:rPr>
      <w:rFonts w:ascii="Times New Roman" w:hAnsi="Times New Roman" w:eastAsia="Times New Roman" w:cs="Times New Roman"/>
      <w:sz w:val="28"/>
      <w:szCs w:val="20"/>
      <w:lang w:eastAsia="ru-RU"/>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a3">
    <w:name w:val="Body Text"/>
    <w:basedOn w:val="a"/>
    <w:link w:val="a4"/>
    <w:pPr>
      <w:jc w:val="both"/>
    </w:pPr>
    <w:rPr>
      <w:szCs w:val="24"/>
    </w:rPr>
  </w:style>
  <w:style w:type="character" w:styleId="a4" w:customStyle="1">
    <w:name w:val="Основной текст Знак"/>
    <w:basedOn w:val="a0"/>
    <w:link w:val="a3"/>
    <w:rPr>
      <w:rFonts w:ascii="Times New Roman" w:hAnsi="Times New Roman" w:eastAsia="Times New Roman" w:cs="Times New Roman"/>
      <w:sz w:val="28"/>
      <w:szCs w:val="24"/>
      <w:lang w:eastAsia="ru-RU"/>
    </w:rPr>
  </w:style>
  <w:style w:type="paragraph" w:styleId="a5">
    <w:name w:val="List Paragraph"/>
    <w:basedOn w:val="a"/>
    <w:uiPriority w:val="34"/>
    <w:qFormat/>
    <w:pPr>
      <w:ind w:left="720"/>
      <w:contextualSpacing/>
    </w:pPr>
  </w:style>
  <w:style w:type="paragraph" w:styleId="21" w:customStyle="1">
    <w:name w:val="Основной текст 21"/>
    <w:basedOn w:val="a"/>
    <w:pPr>
      <w:ind w:firstLine="720"/>
      <w:jc w:val="both"/>
    </w:pPr>
    <w:rPr>
      <w:color w:val="000000"/>
      <w:sz w:val="26"/>
    </w:rPr>
  </w:style>
  <w:style w:type="paragraph" w:styleId="a6">
    <w:name w:val="Normal (Web)"/>
    <w:basedOn w:val="a"/>
    <w:uiPriority w:val="99"/>
    <w:unhideWhenUsed/>
    <w:pPr>
      <w:spacing w:before="100" w:beforeAutospacing="1" w:after="100" w:afterAutospacing="1"/>
    </w:pPr>
    <w:rPr>
      <w:sz w:val="24"/>
      <w:szCs w:val="24"/>
    </w:rPr>
  </w:style>
  <w:style w:type="paragraph" w:styleId="a7">
    <w:name w:val="No Spacing"/>
    <w:uiPriority w:val="1"/>
    <w:qFormat/>
    <w:pPr>
      <w:spacing w:after="0" w:line="240" w:lineRule="auto"/>
    </w:pPr>
    <w:rPr>
      <w:rFonts w:ascii="Calibri" w:hAnsi="Calibri" w:eastAsia="Calibri" w:cs="Times New Roman"/>
    </w:rPr>
  </w:style>
  <w:style w:type="character" w:styleId="12" w:customStyle="1">
    <w:name w:val="Основной текст + 12"/>
    <w:aliases w:val="5 pt"/>
    <w:rPr>
      <w:rFonts w:hint="default" w:ascii="Times New Roman" w:hAnsi="Times New Roman" w:eastAsia="Times New Roman" w:cs="Times New Roman"/>
      <w:b/>
      <w:bCs/>
      <w:i w:val="0"/>
      <w:iCs w:val="0"/>
      <w:smallCaps w:val="0"/>
      <w:strike w:val="0"/>
      <w:color w:val="000000"/>
      <w:spacing w:val="0"/>
      <w:w w:val="100"/>
      <w:position w:val="0"/>
      <w:sz w:val="25"/>
      <w:szCs w:val="25"/>
      <w:u w:val="none"/>
      <w:lang w:val="ru-RU"/>
    </w:rPr>
  </w:style>
  <w:style w:type="character" w:styleId="a8">
    <w:name w:val="Hyperlink"/>
    <w:uiPriority w:val="99"/>
    <w:rPr>
      <w:color w:val="0000ff"/>
      <w:u w:val="single"/>
    </w:rPr>
  </w:style>
  <w:style w:type="paragraph" w:styleId="a9">
    <w:name w:val="Balloon Text"/>
    <w:basedOn w:val="a"/>
    <w:link w:val="aa"/>
    <w:uiPriority w:val="99"/>
    <w:semiHidden/>
    <w:unhideWhenUsed/>
    <w:rPr>
      <w:rFonts w:ascii="Segoe UI" w:hAnsi="Segoe UI" w:cs="Segoe UI"/>
      <w:sz w:val="18"/>
      <w:szCs w:val="18"/>
    </w:rPr>
  </w:style>
  <w:style w:type="character" w:styleId="aa" w:customStyle="1">
    <w:name w:val="Текст выноски Знак"/>
    <w:basedOn w:val="a0"/>
    <w:link w:val="a9"/>
    <w:uiPriority w:val="99"/>
    <w:semiHidden/>
    <w:rPr>
      <w:rFonts w:ascii="Segoe UI" w:hAnsi="Segoe UI" w:eastAsia="Times New Roman" w:cs="Segoe UI"/>
      <w:sz w:val="18"/>
      <w:szCs w:val="18"/>
      <w:lang w:eastAsia="ru-RU"/>
    </w:rPr>
  </w:style>
  <w:style w:type="table" w:styleId="ab">
    <w:name w:val="Table Grid"/>
    <w:basedOn w:val="a1"/>
    <w:uiPriority w:val="39"/>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top w:w="0" w:type="dxa"/>
        <w:right w:w="108" w:type="dxa"/>
        <w:bottom w:w="0" w:type="dxa"/>
      </w:tblCellMar>
    </w:tblPr>
  </w:style>
  <w:style w:type="paragraph" w:styleId="ac">
    <w:name w:val="header"/>
    <w:basedOn w:val="a"/>
    <w:link w:val="ad"/>
    <w:uiPriority w:val="99"/>
    <w:unhideWhenUsed/>
    <w:pPr>
      <w:tabs>
        <w:tab w:val="center" w:pos="4677"/>
        <w:tab w:val="right" w:pos="9355"/>
      </w:tabs>
    </w:pPr>
  </w:style>
  <w:style w:type="character" w:styleId="ad" w:customStyle="1">
    <w:name w:val="Верхний колонтитул Знак"/>
    <w:basedOn w:val="a0"/>
    <w:link w:val="ac"/>
    <w:uiPriority w:val="99"/>
    <w:rPr>
      <w:rFonts w:ascii="Times New Roman" w:hAnsi="Times New Roman" w:eastAsia="Times New Roman" w:cs="Times New Roman"/>
      <w:sz w:val="28"/>
      <w:szCs w:val="20"/>
      <w:lang w:eastAsia="ru-RU"/>
    </w:rPr>
  </w:style>
  <w:style w:type="paragraph" w:styleId="ae">
    <w:name w:val="footer"/>
    <w:basedOn w:val="a"/>
    <w:link w:val="af"/>
    <w:uiPriority w:val="99"/>
    <w:unhideWhenUsed/>
    <w:pPr>
      <w:tabs>
        <w:tab w:val="center" w:pos="4677"/>
        <w:tab w:val="right" w:pos="9355"/>
      </w:tabs>
    </w:pPr>
  </w:style>
  <w:style w:type="character" w:styleId="af" w:customStyle="1">
    <w:name w:val="Нижний колонтитул Знак"/>
    <w:basedOn w:val="a0"/>
    <w:link w:val="ae"/>
    <w:uiPriority w:val="99"/>
    <w:rPr>
      <w:rFonts w:ascii="Times New Roman" w:hAnsi="Times New Roman" w:eastAsia="Times New Roman" w:cs="Times New Roman"/>
      <w:sz w:val="28"/>
      <w:szCs w:val="20"/>
      <w:lang w:eastAsia="ru-RU"/>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yperlink" Target="https://login.consultant.ru/link/?req=doc&amp;base=RLAW016&amp;n=96403&amp;dst=100010" TargetMode="External"/><Relationship Id="rId11" Type="http://schemas.openxmlformats.org/officeDocument/2006/relationships/hyperlink" Target="https://yandex.ru/maps/?um=constructor%3A81e65916265dabe69147dbf62e863194690e668fa28c982d3612b178922315f6&amp;source=constructorLink"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haracters>33345</Characters>
  <CharactersWithSpaces>39117</CharactersWithSpaces>
  <Company/>
  <DocSecurity>0</DocSecurity>
  <HyperlinksChanged>false</HyperlinksChanged>
  <Lines>277</Lines>
  <LinksUpToDate>false</LinksUpToDate>
  <Pages>14</Pages>
  <Paragraphs>78</Paragraphs>
  <ScaleCrop>false</ScaleCrop>
  <SharedDoc>false</SharedDoc>
  <Template>Normal</Template>
  <TotalTime>301</TotalTime>
  <Words>5850</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Анатольевна Коргун</dc:creator>
  <cp:keywords/>
  <dc:description/>
  <cp:lastModifiedBy>Елена Анатольевна Коргун</cp:lastModifiedBy>
  <cp:revision>11</cp:revision>
  <cp:lastPrinted>2023-02-27T07:51:00Z</cp:lastPrinted>
  <dcterms:created xsi:type="dcterms:W3CDTF">2025-01-15T08:23:00Z</dcterms:created>
  <dcterms:modified xsi:type="dcterms:W3CDTF">2025-01-27T02:04:00Z</dcterms:modified>
</cp:coreProperties>
</file>